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493E1C41" w14:textId="77777777" w:rsidR="0063536A" w:rsidRDefault="0063536A" w:rsidP="00ED37F6">
      <w:pPr>
        <w:pStyle w:val="2Firstmainhead"/>
        <w:tabs>
          <w:tab w:val="left" w:pos="284"/>
          <w:tab w:val="left" w:pos="709"/>
        </w:tabs>
        <w:spacing w:before="0" w:after="0"/>
      </w:pPr>
    </w:p>
    <w:p w14:paraId="594283AA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8</w:t>
      </w:r>
      <w:r w:rsidR="00523060">
        <w:t>:</w:t>
      </w:r>
      <w:r w:rsidR="00523060">
        <w:tab/>
        <w:t>Energetics</w:t>
      </w:r>
    </w:p>
    <w:p w14:paraId="67C20651" w14:textId="77777777" w:rsidR="00F032FE" w:rsidRPr="00671CBF" w:rsidRDefault="008D187D" w:rsidP="008E6049">
      <w:pPr>
        <w:pStyle w:val="1Text"/>
        <w:ind w:left="720" w:hanging="460"/>
      </w:pPr>
      <w:r>
        <w:t>1</w:t>
      </w:r>
      <w:r>
        <w:tab/>
      </w:r>
      <w:r w:rsidR="008E6049">
        <w:t xml:space="preserve">(a) </w:t>
      </w:r>
      <w:r w:rsidR="00F032FE" w:rsidRPr="00671CBF">
        <w:t>A stated temperature (allow 298¦K)</w:t>
      </w:r>
      <w:r w:rsidR="00D90E85">
        <w:t>;</w:t>
      </w:r>
      <w:r w:rsidR="00F032FE" w:rsidRPr="00671CBF">
        <w:t xml:space="preserve"> 100¦kPa pressure for gases (allow 1</w:t>
      </w:r>
      <w:r w:rsidR="00B2627C" w:rsidRPr="00671CBF">
        <w:t>¦</w:t>
      </w:r>
      <w:r w:rsidR="00F032FE" w:rsidRPr="00671CBF">
        <w:t>atm)</w:t>
      </w:r>
      <w:r w:rsidR="00D90E85">
        <w:t>;</w:t>
      </w:r>
      <w:r w:rsidR="00F032FE" w:rsidRPr="00671CBF">
        <w:t xml:space="preserve"> solutions at 1¦mol¦dm</w:t>
      </w:r>
      <w:r w:rsidR="00F032FE" w:rsidRPr="00671CBF">
        <w:rPr>
          <w:vertAlign w:val="superscript"/>
        </w:rPr>
        <w:t>−3</w:t>
      </w:r>
      <w:r w:rsidR="00B2627C">
        <w:t xml:space="preserve"> —</w:t>
      </w:r>
      <w:r w:rsidR="00F032FE" w:rsidRPr="00671CBF">
        <w:t xml:space="preserve"> all three </w:t>
      </w:r>
      <w:r w:rsidR="00D90E85" w:rsidRPr="00671CBF">
        <w:t>(</w:t>
      </w:r>
      <w:r w:rsidR="00D90E85" w:rsidRPr="00671CBF">
        <w:sym w:font="Wingdings" w:char="00FC"/>
      </w:r>
      <w:r w:rsidR="00D90E85" w:rsidRPr="00671CBF">
        <w:t>)</w:t>
      </w:r>
      <w:r w:rsidR="005B569D">
        <w:t xml:space="preserve"> </w:t>
      </w:r>
      <w:r w:rsidR="00D90E85" w:rsidRPr="00671CBF">
        <w:t>(</w:t>
      </w:r>
      <w:r w:rsidR="00D90E85" w:rsidRPr="00671CBF">
        <w:sym w:font="Wingdings" w:char="00FC"/>
      </w:r>
      <w:r w:rsidR="00D90E85" w:rsidRPr="00671CBF">
        <w:t>)</w:t>
      </w:r>
      <w:r w:rsidR="00D90E85">
        <w:t>;</w:t>
      </w:r>
      <w:r w:rsidR="00F032FE" w:rsidRPr="00671CBF">
        <w:t xml:space="preserve"> any two </w:t>
      </w:r>
      <w:r w:rsidR="00D90E85" w:rsidRPr="00671CBF">
        <w:t>(</w:t>
      </w:r>
      <w:r w:rsidR="00D90E85" w:rsidRPr="00671CBF">
        <w:sym w:font="Wingdings" w:char="00FC"/>
      </w:r>
      <w:r w:rsidR="00D90E85" w:rsidRPr="00671CBF">
        <w:t>)</w:t>
      </w:r>
    </w:p>
    <w:p w14:paraId="28A5439D" w14:textId="77777777" w:rsidR="00783B26" w:rsidRDefault="00783B26" w:rsidP="008D187D">
      <w:pPr>
        <w:pStyle w:val="1Text"/>
      </w:pPr>
    </w:p>
    <w:p w14:paraId="671FAB22" w14:textId="77777777" w:rsidR="00783B26" w:rsidRDefault="008D187D" w:rsidP="008D187D">
      <w:pPr>
        <w:pStyle w:val="1Text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 w:rsidR="00F032FE" w:rsidRPr="00671CBF">
        <w:tab/>
      </w:r>
    </w:p>
    <w:p w14:paraId="44F53408" w14:textId="77777777" w:rsidR="00783B26" w:rsidRDefault="00783B26" w:rsidP="008D187D">
      <w:pPr>
        <w:pStyle w:val="1Text"/>
      </w:pPr>
      <w:r>
        <w:rPr>
          <w:noProof/>
          <w:lang w:val="en-US"/>
        </w:rPr>
        <w:drawing>
          <wp:inline distT="0" distB="0" distL="0" distR="0" wp14:anchorId="686135B9" wp14:editId="7456F96F">
            <wp:extent cx="3116620" cy="1573530"/>
            <wp:effectExtent l="0" t="0" r="0" b="0"/>
            <wp:docPr id="16" name="Picture 16" descr="Macintosh HD:Users:lucy.luke:Documents:Lucy's projects:MRN Edexcel AS Chemistry Facer 9781471854767:Exam practice answers:JPGs of EPA AWs sent by Wendy 6 Nov:EP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lucy.luke:Documents:Lucy's projects:MRN Edexcel AS Chemistry Facer 9781471854767:Exam practice answers:JPGs of EPA AWs sent by Wendy 6 Nov:EPA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63" cy="157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CBF">
        <w:t xml:space="preserve"> </w:t>
      </w:r>
    </w:p>
    <w:p w14:paraId="0DD9FA57" w14:textId="77777777" w:rsidR="00F032FE" w:rsidRPr="00671CBF" w:rsidRDefault="00B2627C" w:rsidP="008D187D">
      <w:pPr>
        <w:pStyle w:val="1Text"/>
      </w:pPr>
      <w:r w:rsidRPr="00671CBF">
        <w:t>(</w:t>
      </w:r>
      <w:r w:rsidRPr="00671CBF">
        <w:sym w:font="Wingdings" w:char="00FC"/>
      </w:r>
      <w:r>
        <w:t xml:space="preserve">) </w:t>
      </w:r>
      <w:proofErr w:type="gramStart"/>
      <w:r w:rsidR="00F032FE" w:rsidRPr="00671CBF">
        <w:t>correct</w:t>
      </w:r>
      <w:proofErr w:type="gramEnd"/>
      <w:r w:rsidR="00F032FE" w:rsidRPr="00671CBF">
        <w:t xml:space="preserve"> levels</w:t>
      </w:r>
      <w:r>
        <w:t>;</w:t>
      </w:r>
      <w:r w:rsidR="00F032FE" w:rsidRPr="00671CBF">
        <w:t xml:space="preserve"> (</w:t>
      </w:r>
      <w:r w:rsidR="00F032FE" w:rsidRPr="00671CBF">
        <w:sym w:font="Wingdings" w:char="00FC"/>
      </w:r>
      <w:r>
        <w:t>)</w:t>
      </w:r>
      <w:r w:rsidR="00F032FE" w:rsidRPr="00671CBF">
        <w:t xml:space="preserve"> labelled substances (</w:t>
      </w:r>
      <w:r w:rsidR="00F032FE" w:rsidRPr="00671CBF">
        <w:sym w:font="Wingdings" w:char="00FC"/>
      </w:r>
      <w:r w:rsidR="00F032FE" w:rsidRPr="00671CBF">
        <w:t>)</w:t>
      </w:r>
    </w:p>
    <w:p w14:paraId="7E659080" w14:textId="77777777" w:rsidR="00F032FE" w:rsidRPr="00671CBF" w:rsidRDefault="008D187D" w:rsidP="008D187D">
      <w:pPr>
        <w:pStyle w:val="1Text"/>
      </w:pPr>
      <w:r>
        <w:tab/>
      </w:r>
      <w:r w:rsidR="00F032FE" w:rsidRPr="00671CBF">
        <w:tab/>
        <w:t xml:space="preserve">(ii) +90.3 </w:t>
      </w:r>
      <w:r w:rsidR="00B2627C">
        <w:t xml:space="preserve">− </w:t>
      </w:r>
      <w:r w:rsidR="00F032FE" w:rsidRPr="00671CBF">
        <w:t>56.1 = +33.2¦kJ¦mol</w:t>
      </w:r>
      <w:r w:rsidR="00F032FE" w:rsidRPr="00671CBF">
        <w:rPr>
          <w:vertAlign w:val="superscript"/>
        </w:rPr>
        <w:t>−1</w:t>
      </w:r>
      <w:r w:rsidR="00B2627C">
        <w:t>;</w:t>
      </w:r>
      <w:r w:rsidR="00F032FE" w:rsidRPr="00671CBF">
        <w:t xml:space="preserve"> sign and units</w:t>
      </w:r>
      <w:r w:rsidR="00B2627C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value (</w:t>
      </w:r>
      <w:r w:rsidR="00F032FE" w:rsidRPr="00671CBF">
        <w:sym w:font="Wingdings" w:char="00FC"/>
      </w:r>
      <w:r w:rsidR="00F032FE" w:rsidRPr="00671CBF">
        <w:t>)</w:t>
      </w:r>
    </w:p>
    <w:p w14:paraId="196587D9" w14:textId="77777777" w:rsidR="00F032FE" w:rsidRPr="00671CBF" w:rsidRDefault="00F032FE" w:rsidP="008D187D">
      <w:pPr>
        <w:pStyle w:val="1Text"/>
      </w:pPr>
      <w:r w:rsidRPr="00671CBF">
        <w:t>(c)</w:t>
      </w:r>
      <w:r w:rsidRPr="00671CBF">
        <w:tab/>
        <w:t>B (</w:t>
      </w:r>
      <w:r w:rsidRPr="00671CBF">
        <w:sym w:font="Wingdings" w:char="00FC"/>
      </w:r>
      <w:r w:rsidRPr="00671CBF">
        <w:t>)</w:t>
      </w:r>
    </w:p>
    <w:p w14:paraId="6719415C" w14:textId="77777777" w:rsidR="008E6049" w:rsidRDefault="008D187D" w:rsidP="008D187D">
      <w:pPr>
        <w:pStyle w:val="1Text"/>
      </w:pPr>
      <w:r>
        <w:t>2</w:t>
      </w:r>
      <w:r>
        <w:tab/>
      </w:r>
      <w:r w:rsidR="00F032FE" w:rsidRPr="00671CBF">
        <w:t>(a)</w:t>
      </w:r>
      <w:r>
        <w:tab/>
      </w:r>
      <w:r w:rsidR="00F032FE" w:rsidRPr="00671CBF"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</w:r>
      <w:proofErr w:type="gramStart"/>
      <w:r w:rsidR="00F032FE" w:rsidRPr="00671CBF">
        <w:t>Th</w:t>
      </w:r>
      <w:r w:rsidR="00B2627C">
        <w:t>e</w:t>
      </w:r>
      <w:proofErr w:type="gramEnd"/>
      <w:r w:rsidR="00B2627C">
        <w:t xml:space="preserve"> </w:t>
      </w:r>
      <w:r w:rsidR="00F032FE" w:rsidRPr="00671CBF">
        <w:t>enthalpy change when 1</w:t>
      </w:r>
      <w:r w:rsidR="00B2627C" w:rsidRPr="00671CBF">
        <w:t>¦</w:t>
      </w:r>
      <w:r w:rsidR="00F032FE" w:rsidRPr="00671CBF">
        <w:t xml:space="preserve">mol of a substance is completely burnt/ burnt in </w:t>
      </w:r>
    </w:p>
    <w:p w14:paraId="4EED42BC" w14:textId="77777777" w:rsidR="00F032FE" w:rsidRPr="00671CBF" w:rsidRDefault="00F032FE" w:rsidP="008E6049">
      <w:pPr>
        <w:pStyle w:val="1Text"/>
        <w:ind w:left="1361"/>
      </w:pPr>
      <w:proofErr w:type="gramStart"/>
      <w:r w:rsidRPr="00671CBF">
        <w:t>excess</w:t>
      </w:r>
      <w:proofErr w:type="gramEnd"/>
      <w:r w:rsidRPr="00671CBF">
        <w:t xml:space="preserve"> oxygen</w:t>
      </w:r>
      <w:r w:rsidR="00B2627C">
        <w:t>;</w:t>
      </w:r>
      <w:r w:rsidRPr="00671CBF">
        <w:t xml:space="preserve"> (</w:t>
      </w:r>
      <w:r w:rsidRPr="00671CBF">
        <w:sym w:font="Wingdings" w:char="00FC"/>
      </w:r>
      <w:r w:rsidRPr="00671CBF">
        <w:t>) under standard conditions of 100¦kPa (allow 1¦atm) pressure and at a stated temperature (</w:t>
      </w:r>
      <w:r w:rsidRPr="00671CBF">
        <w:sym w:font="Wingdings" w:char="00FC"/>
      </w:r>
      <w:r w:rsidRPr="00671CBF">
        <w:t>) (allow at 298¦K)</w:t>
      </w:r>
    </w:p>
    <w:p w14:paraId="7F25F7BE" w14:textId="77777777" w:rsidR="00783B26" w:rsidRDefault="00F032FE" w:rsidP="008D187D">
      <w:pPr>
        <w:pStyle w:val="1Text"/>
        <w:ind w:left="453" w:firstLine="454"/>
      </w:pPr>
      <w:r w:rsidRPr="00671CBF">
        <w:t>(ii)</w:t>
      </w:r>
      <w:r w:rsidRPr="00671CBF">
        <w:tab/>
      </w:r>
    </w:p>
    <w:p w14:paraId="6E9E1EDE" w14:textId="77777777" w:rsidR="000A3300" w:rsidRDefault="00783B26" w:rsidP="008D187D">
      <w:pPr>
        <w:pStyle w:val="1Text"/>
        <w:ind w:left="453" w:firstLine="454"/>
      </w:pPr>
      <w:r>
        <w:rPr>
          <w:noProof/>
          <w:lang w:val="en-US"/>
        </w:rPr>
        <w:drawing>
          <wp:inline distT="0" distB="0" distL="0" distR="0" wp14:anchorId="47AC017F" wp14:editId="2CC24DD0">
            <wp:extent cx="4193779" cy="1637030"/>
            <wp:effectExtent l="0" t="0" r="0" b="0"/>
            <wp:docPr id="17" name="Picture 17" descr="Macintosh HD:Users:lucy.luke:Documents:Lucy's projects:MRN Edexcel AS Chemistry Facer 9781471854767:Exam practice answers:JPGs of EPA AWs sent by Wendy 6 Nov:EP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lucy.luke:Documents:Lucy's projects:MRN Edexcel AS Chemistry Facer 9781471854767:Exam practice answers:JPGs of EPA AWs sent by Wendy 6 Nov:EPA_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68" cy="16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300" w:rsidRPr="00671CBF">
        <w:t xml:space="preserve"> </w:t>
      </w:r>
    </w:p>
    <w:p w14:paraId="43132BC0" w14:textId="77777777" w:rsidR="00F032FE" w:rsidRDefault="00F032FE" w:rsidP="008D187D">
      <w:pPr>
        <w:pStyle w:val="1Text"/>
      </w:pPr>
      <w:r w:rsidRPr="00671CBF">
        <w:tab/>
      </w:r>
      <w:r w:rsidR="000A3300">
        <w:tab/>
      </w:r>
      <w:r w:rsidR="000A3300">
        <w:tab/>
      </w:r>
      <w:r w:rsidRPr="00671CBF">
        <w:t>Hess Law diagram substances and arrows</w:t>
      </w:r>
      <w:r w:rsidR="000A3300">
        <w:t>;</w:t>
      </w:r>
      <w:r w:rsidRPr="00671CBF">
        <w:t xml:space="preserve"> (</w:t>
      </w:r>
      <w:r w:rsidRPr="00671CBF">
        <w:sym w:font="Wingdings" w:char="00FC"/>
      </w:r>
      <w:r w:rsidRPr="00671CBF">
        <w:t>) labels (names or numbers) (</w:t>
      </w:r>
      <w:r w:rsidRPr="00671CBF">
        <w:sym w:font="Wingdings" w:char="00FC"/>
      </w:r>
      <w:r w:rsidRPr="00671CBF">
        <w:t>)</w:t>
      </w:r>
    </w:p>
    <w:p w14:paraId="51823D64" w14:textId="77777777" w:rsidR="000A3300" w:rsidRPr="00671CBF" w:rsidRDefault="000A3300" w:rsidP="008D187D">
      <w:pPr>
        <w:pStyle w:val="1Text"/>
      </w:pPr>
      <w:r>
        <w:tab/>
      </w:r>
      <w:r>
        <w:tab/>
      </w:r>
      <w:r>
        <w:tab/>
      </w:r>
      <w:r w:rsidRPr="00671CBF">
        <w:sym w:font="Symbol" w:char="0044"/>
      </w:r>
      <w:proofErr w:type="spellStart"/>
      <w:proofErr w:type="gramStart"/>
      <w:r w:rsidRPr="00671CBF">
        <w:rPr>
          <w:vertAlign w:val="subscript"/>
        </w:rPr>
        <w:t>f</w:t>
      </w:r>
      <w:r w:rsidRPr="00671CBF">
        <w:rPr>
          <w:i/>
        </w:rPr>
        <w:t>H</w:t>
      </w:r>
      <w:proofErr w:type="spellEnd"/>
      <w:proofErr w:type="gramEnd"/>
      <w:r w:rsidRPr="00671CBF">
        <w:t xml:space="preserve"> = (12 × −394) + (12 × −286) − (−7377) = </w:t>
      </w:r>
      <w:r>
        <w:t>−</w:t>
      </w:r>
      <w:r w:rsidRPr="00671CBF">
        <w:t>783¦kJ¦mol</w:t>
      </w:r>
      <w:r w:rsidRPr="00671CBF">
        <w:rPr>
          <w:vertAlign w:val="superscript"/>
        </w:rPr>
        <w:t>−1</w:t>
      </w:r>
    </w:p>
    <w:p w14:paraId="0C79FA9A" w14:textId="77777777" w:rsidR="000A3300" w:rsidRDefault="000A3300" w:rsidP="008D187D">
      <w:pPr>
        <w:pStyle w:val="1Text"/>
      </w:pPr>
      <w:r>
        <w:tab/>
      </w:r>
      <w:r>
        <w:tab/>
      </w:r>
      <w:r>
        <w:tab/>
      </w:r>
      <w:proofErr w:type="gramStart"/>
      <w:r>
        <w:t>correct</w:t>
      </w:r>
      <w:proofErr w:type="gramEnd"/>
      <w:r>
        <w:t xml:space="preserve"> </w:t>
      </w:r>
      <w:r w:rsidRPr="00671CBF">
        <w:t>value</w:t>
      </w:r>
      <w:r>
        <w:t>;</w:t>
      </w:r>
      <w:r w:rsidRPr="00671CBF">
        <w:t xml:space="preserve"> (</w:t>
      </w:r>
      <w:r w:rsidRPr="00671CBF">
        <w:sym w:font="Wingdings" w:char="00FC"/>
      </w:r>
      <w:r w:rsidRPr="00671CBF">
        <w:t>)</w:t>
      </w:r>
      <w:r>
        <w:t xml:space="preserve"> </w:t>
      </w:r>
      <w:r w:rsidR="00F032FE" w:rsidRPr="00671CBF">
        <w:t>sign and units (</w:t>
      </w:r>
      <w:r w:rsidR="00F032FE" w:rsidRPr="00671CBF">
        <w:sym w:font="Wingdings" w:char="00FC"/>
      </w:r>
      <w:r w:rsidR="00F032FE" w:rsidRPr="00671CBF">
        <w:t>)</w:t>
      </w:r>
      <w:r>
        <w:tab/>
      </w:r>
    </w:p>
    <w:p w14:paraId="3E8F8E2F" w14:textId="77777777" w:rsidR="00F032FE" w:rsidRPr="00671CBF" w:rsidRDefault="000A3300" w:rsidP="008D187D">
      <w:pPr>
        <w:pStyle w:val="1Text"/>
      </w:pPr>
      <w:r>
        <w:lastRenderedPageBreak/>
        <w:tab/>
      </w:r>
      <w:r>
        <w:tab/>
      </w:r>
      <w:r>
        <w:tab/>
        <w:t>(</w:t>
      </w:r>
      <w:proofErr w:type="gramStart"/>
      <w:r>
        <w:t>a</w:t>
      </w:r>
      <w:r w:rsidR="00F032FE" w:rsidRPr="00671CBF">
        <w:t>llow</w:t>
      </w:r>
      <w:proofErr w:type="gramEnd"/>
      <w:r w:rsidR="00F032FE" w:rsidRPr="00671CBF">
        <w:t xml:space="preserve"> </w:t>
      </w:r>
      <w:r w:rsidR="005870D9">
        <w:t>reversed</w:t>
      </w:r>
      <w:r w:rsidR="005870D9" w:rsidRPr="00671CBF">
        <w:t xml:space="preserve"> </w:t>
      </w:r>
      <w:r w:rsidR="005870D9">
        <w:t>right-hand</w:t>
      </w:r>
      <w:r w:rsidR="00F032FE" w:rsidRPr="00671CBF">
        <w:t xml:space="preserve"> arrow</w:t>
      </w:r>
      <w:r w:rsidR="00230684">
        <w:t>,</w:t>
      </w:r>
      <w:r w:rsidR="00F032FE" w:rsidRPr="00671CBF">
        <w:t xml:space="preserve"> but </w:t>
      </w:r>
      <w:r>
        <w:t xml:space="preserve">must be labelled </w:t>
      </w:r>
      <w:r w:rsidR="005870D9">
        <w:t>‘</w:t>
      </w:r>
      <w:r>
        <w:t>−</w:t>
      </w:r>
      <w:r w:rsidR="00F032FE" w:rsidRPr="00671CBF">
        <w:sym w:font="Symbol" w:char="0044"/>
      </w:r>
      <w:proofErr w:type="spellStart"/>
      <w:r w:rsidR="00F032FE" w:rsidRPr="00671CBF">
        <w:rPr>
          <w:vertAlign w:val="subscript"/>
        </w:rPr>
        <w:t>c</w:t>
      </w:r>
      <w:r w:rsidR="00F032FE" w:rsidRPr="00671CBF">
        <w:rPr>
          <w:i/>
        </w:rPr>
        <w:t>H</w:t>
      </w:r>
      <w:proofErr w:type="spellEnd"/>
      <w:r w:rsidR="00F032FE" w:rsidRPr="00671CBF">
        <w:t xml:space="preserve"> </w:t>
      </w:r>
      <w:proofErr w:type="spellStart"/>
      <w:r w:rsidR="00F032FE" w:rsidRPr="00671CBF">
        <w:t>lauric</w:t>
      </w:r>
      <w:proofErr w:type="spellEnd"/>
      <w:r w:rsidR="00F032FE" w:rsidRPr="00671CBF">
        <w:t xml:space="preserve"> acid</w:t>
      </w:r>
      <w:r w:rsidR="005870D9">
        <w:t>’</w:t>
      </w:r>
      <w:r>
        <w:t>)</w:t>
      </w:r>
    </w:p>
    <w:p w14:paraId="244E694F" w14:textId="77777777" w:rsidR="00F032FE" w:rsidRPr="00671CBF" w:rsidRDefault="008D187D" w:rsidP="008D187D">
      <w:pPr>
        <w:pStyle w:val="1Text"/>
      </w:pPr>
      <w:r>
        <w:tab/>
      </w:r>
      <w:r>
        <w:tab/>
      </w:r>
      <w:r w:rsidR="00F032FE" w:rsidRPr="00671CBF">
        <w:t>(iii)</w:t>
      </w:r>
      <w:r w:rsidR="00F032FE" w:rsidRPr="00671CBF">
        <w:tab/>
        <w:t>B (</w:t>
      </w:r>
      <w:r w:rsidR="00F032FE" w:rsidRPr="00671CBF">
        <w:sym w:font="Wingdings" w:char="00FC"/>
      </w:r>
      <w:r w:rsidR="00F032FE" w:rsidRPr="00671CBF">
        <w:t>)</w:t>
      </w:r>
    </w:p>
    <w:p w14:paraId="6F2AB312" w14:textId="77777777" w:rsidR="00F032FE" w:rsidRPr="00671CBF" w:rsidRDefault="008E6049" w:rsidP="008E6049">
      <w:pPr>
        <w:pStyle w:val="1Text"/>
        <w:tabs>
          <w:tab w:val="clear" w:pos="907"/>
          <w:tab w:val="left" w:pos="1276"/>
        </w:tabs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 xml:space="preserve"> </w:t>
      </w:r>
      <w:r w:rsidR="006F3FC3">
        <w:t>T</w:t>
      </w:r>
      <w:r w:rsidR="00F032FE" w:rsidRPr="00671CBF">
        <w:t>he enthalpy change when 1</w:t>
      </w:r>
      <w:r w:rsidR="006F3FC3" w:rsidRPr="00671CBF">
        <w:t>¦</w:t>
      </w:r>
      <w:r w:rsidR="00F032FE" w:rsidRPr="00671CBF">
        <w:t>mol of water is produced when an acid reacts with a base</w:t>
      </w:r>
      <w:r w:rsidR="006F3FC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at a stated temperature (allow at 298K) with all solutions at a concentration of 1¦mol¦dm</w:t>
      </w:r>
      <w:r w:rsidR="00F032FE" w:rsidRPr="00671CBF">
        <w:rPr>
          <w:vertAlign w:val="superscript"/>
        </w:rPr>
        <w:t>−3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).</w:t>
      </w:r>
    </w:p>
    <w:p w14:paraId="54249C4B" w14:textId="77777777" w:rsidR="00F032FE" w:rsidRPr="00671CBF" w:rsidRDefault="008E6049" w:rsidP="008E6049">
      <w:pPr>
        <w:pStyle w:val="1Text"/>
        <w:ind w:left="900"/>
      </w:pPr>
      <w:r>
        <w:tab/>
        <w:t>(</w:t>
      </w:r>
      <w:r w:rsidR="006F3FC3">
        <w:t>ii) L</w:t>
      </w:r>
      <w:r w:rsidR="00F032FE" w:rsidRPr="00671CBF">
        <w:t>abelled axes and all points drawn</w:t>
      </w:r>
      <w:r w:rsidR="006F3FC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straight line from </w:t>
      </w:r>
      <w:r w:rsidR="00F032FE" w:rsidRPr="006F3FC3">
        <w:rPr>
          <w:i/>
        </w:rPr>
        <w:t>t</w:t>
      </w:r>
      <w:r w:rsidR="00F032FE" w:rsidRPr="00671CBF">
        <w:t xml:space="preserve"> = 6¦min extrapolated to </w:t>
      </w:r>
      <w:r w:rsidR="00F032FE" w:rsidRPr="00671CBF">
        <w:rPr>
          <w:i/>
        </w:rPr>
        <w:t>t</w:t>
      </w:r>
      <w:r w:rsidR="00F032FE" w:rsidRPr="00671CBF">
        <w:t xml:space="preserve"> = 3¦min</w:t>
      </w:r>
      <w:r w:rsidR="006F3FC3"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 xml:space="preserve">) </w:t>
      </w:r>
      <w:r w:rsidR="00F032FE" w:rsidRPr="00671CBF">
        <w:sym w:font="Symbol" w:char="0044"/>
      </w:r>
      <w:r w:rsidR="00F032FE" w:rsidRPr="00671CBF">
        <w:rPr>
          <w:i/>
        </w:rPr>
        <w:t>T</w:t>
      </w:r>
      <w:r w:rsidR="00F032FE" w:rsidRPr="00671CBF">
        <w:t xml:space="preserve"> = 11.4¦</w:t>
      </w:r>
      <w:r w:rsidR="006F3FC3">
        <w:rPr>
          <w:rFonts w:ascii="Arial" w:hAnsi="Arial" w:cs="Arial"/>
          <w:vertAlign w:val="superscript"/>
        </w:rPr>
        <w:t>°</w:t>
      </w:r>
      <w:r w:rsidR="00F032FE" w:rsidRPr="00671CBF">
        <w:t>C (</w:t>
      </w:r>
      <w:r w:rsidR="00F032FE" w:rsidRPr="00671CBF">
        <w:sym w:font="Wingdings" w:char="00FC"/>
      </w:r>
      <w:r w:rsidR="00F032FE" w:rsidRPr="00671CBF">
        <w:t>)</w:t>
      </w:r>
    </w:p>
    <w:p w14:paraId="1B8CD2AC" w14:textId="77777777" w:rsidR="000031D0" w:rsidRDefault="00F032FE" w:rsidP="008D187D">
      <w:pPr>
        <w:pStyle w:val="1Text"/>
      </w:pPr>
      <w:r w:rsidRPr="00671CBF">
        <w:tab/>
      </w:r>
      <w:r w:rsidR="008D187D">
        <w:tab/>
      </w:r>
      <w:r w:rsidRPr="00671CBF">
        <w:t>(iii)</w:t>
      </w:r>
      <w:r w:rsidR="008D187D">
        <w:tab/>
      </w:r>
      <w:r w:rsidR="006F3FC3">
        <w:t xml:space="preserve">Energy released </w:t>
      </w:r>
      <w:r w:rsidRPr="00671CBF">
        <w:t>= 50 × 4.18 × 11.4 = 2383¦J (</w:t>
      </w:r>
      <w:r w:rsidRPr="00671CBF">
        <w:sym w:font="Wingdings" w:char="00FC"/>
      </w:r>
      <w:r w:rsidR="006F3FC3">
        <w:t>)</w:t>
      </w:r>
    </w:p>
    <w:p w14:paraId="047AD9C5" w14:textId="77777777" w:rsidR="00F032FE" w:rsidRPr="00671CBF" w:rsidRDefault="000031D0" w:rsidP="008D187D">
      <w:pPr>
        <w:pStyle w:val="1Text"/>
      </w:pPr>
      <w:r>
        <w:tab/>
      </w:r>
      <w:r>
        <w:tab/>
      </w:r>
      <w:r>
        <w:tab/>
      </w:r>
      <w:proofErr w:type="gramStart"/>
      <w:r w:rsidR="006F3FC3">
        <w:t>amount</w:t>
      </w:r>
      <w:proofErr w:type="gramEnd"/>
      <w:r w:rsidR="006F3FC3">
        <w:t xml:space="preserve"> of</w:t>
      </w:r>
      <w:r w:rsidR="005B569D">
        <w:t xml:space="preserve"> </w:t>
      </w:r>
      <w:proofErr w:type="spellStart"/>
      <w:r w:rsidR="00F032FE" w:rsidRPr="00671CBF">
        <w:t>lauric</w:t>
      </w:r>
      <w:proofErr w:type="spellEnd"/>
      <w:r w:rsidR="00F032FE" w:rsidRPr="00671CBF">
        <w:t xml:space="preserve"> acid </w:t>
      </w:r>
      <w:r w:rsidR="006F3FC3" w:rsidRPr="006F3FC3">
        <w:rPr>
          <w:position w:val="-24"/>
        </w:rPr>
        <w:object w:dxaOrig="660" w:dyaOrig="620" w14:anchorId="352FF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3.6pt;height:30.4pt" o:ole="">
            <v:imagedata r:id="rId10" o:title=""/>
          </v:shape>
          <o:OLEObject Type="Embed" ProgID="Equation.DSMT4" ShapeID="_x0000_i1034" DrawAspect="Content" ObjectID="_1393575178" r:id="rId11"/>
        </w:object>
      </w:r>
      <w:r w:rsidR="00F032FE" w:rsidRPr="00671CBF">
        <w:t xml:space="preserve"> = 0.05¦mol (</w:t>
      </w:r>
      <w:r w:rsidR="00F032FE" w:rsidRPr="00671CBF">
        <w:sym w:font="Wingdings" w:char="00FC"/>
      </w:r>
      <w:r w:rsidR="00F032FE" w:rsidRPr="00671CBF">
        <w:t>)</w:t>
      </w:r>
    </w:p>
    <w:p w14:paraId="78010067" w14:textId="77777777" w:rsidR="00F032FE" w:rsidRPr="00671CBF" w:rsidRDefault="00F032FE" w:rsidP="008D187D">
      <w:pPr>
        <w:pStyle w:val="1Text"/>
      </w:pPr>
      <w:r w:rsidRPr="00671CBF">
        <w:tab/>
      </w:r>
      <w:r w:rsidR="000031D0">
        <w:tab/>
      </w:r>
      <w:r w:rsidR="000031D0">
        <w:tab/>
      </w:r>
      <w:r w:rsidRPr="00671CBF">
        <w:sym w:font="Symbol" w:char="0044"/>
      </w:r>
      <w:proofErr w:type="spellStart"/>
      <w:proofErr w:type="gramStart"/>
      <w:r w:rsidRPr="00671CBF">
        <w:rPr>
          <w:vertAlign w:val="subscript"/>
        </w:rPr>
        <w:t>neut</w:t>
      </w:r>
      <w:r w:rsidRPr="00671CBF">
        <w:rPr>
          <w:i/>
        </w:rPr>
        <w:t>H</w:t>
      </w:r>
      <w:proofErr w:type="spellEnd"/>
      <w:proofErr w:type="gramEnd"/>
      <w:r w:rsidRPr="00671CBF">
        <w:t xml:space="preserve"> </w:t>
      </w:r>
      <w:r w:rsidR="000031D0" w:rsidRPr="000031D0">
        <w:rPr>
          <w:position w:val="-24"/>
        </w:rPr>
        <w:object w:dxaOrig="900" w:dyaOrig="620" w14:anchorId="0BD27785">
          <v:shape id="_x0000_i1035" type="#_x0000_t75" style="width:45.6pt;height:30.4pt" o:ole="">
            <v:imagedata r:id="rId12" o:title=""/>
          </v:shape>
          <o:OLEObject Type="Embed" ProgID="Equation.DSMT4" ShapeID="_x0000_i1035" DrawAspect="Content" ObjectID="_1393575179" r:id="rId13"/>
        </w:object>
      </w:r>
      <w:r w:rsidRPr="00671CBF">
        <w:t xml:space="preserve"> = </w:t>
      </w:r>
      <w:r w:rsidR="000031D0">
        <w:t>−</w:t>
      </w:r>
      <w:r w:rsidRPr="00671CBF">
        <w:t>47</w:t>
      </w:r>
      <w:r w:rsidR="000031D0" w:rsidRPr="00671CBF">
        <w:t>¦</w:t>
      </w:r>
      <w:r w:rsidRPr="00671CBF">
        <w:t>700</w:t>
      </w:r>
      <w:r w:rsidR="000031D0" w:rsidRPr="00671CBF">
        <w:t>¦</w:t>
      </w:r>
      <w:r w:rsidRPr="00671CBF">
        <w:t xml:space="preserve"> </w:t>
      </w:r>
      <w:r w:rsidR="000031D0">
        <w:t>J</w:t>
      </w:r>
      <w:r w:rsidR="000031D0" w:rsidRPr="00671CBF">
        <w:t>¦</w:t>
      </w:r>
      <w:r w:rsidRPr="00671CBF">
        <w:t>mol</w:t>
      </w:r>
      <w:r w:rsidR="000031D0">
        <w:rPr>
          <w:vertAlign w:val="superscript"/>
        </w:rPr>
        <w:t>−</w:t>
      </w:r>
      <w:r w:rsidRPr="00671CBF">
        <w:rPr>
          <w:vertAlign w:val="superscript"/>
        </w:rPr>
        <w:t>1</w:t>
      </w:r>
      <w:r w:rsidRPr="00671CBF">
        <w:t xml:space="preserve"> = −4.77¦kJ¦mol</w:t>
      </w:r>
      <w:r w:rsidRPr="00671CBF">
        <w:rPr>
          <w:vertAlign w:val="superscript"/>
        </w:rPr>
        <w:t>−1</w:t>
      </w:r>
      <w:r w:rsidRPr="00671CBF">
        <w:t xml:space="preserve"> </w:t>
      </w:r>
      <w:r w:rsidR="000031D0" w:rsidRPr="00671CBF">
        <w:t>value</w:t>
      </w:r>
      <w:r w:rsidR="000031D0">
        <w:t>;</w:t>
      </w:r>
      <w:r w:rsidR="000031D0" w:rsidRPr="00671CBF">
        <w:t xml:space="preserve"> (</w:t>
      </w:r>
      <w:r w:rsidR="000031D0" w:rsidRPr="00671CBF">
        <w:sym w:font="Wingdings" w:char="00FC"/>
      </w:r>
      <w:r w:rsidR="000031D0" w:rsidRPr="00671CBF">
        <w:t>)</w:t>
      </w:r>
      <w:r w:rsidR="000031D0">
        <w:t xml:space="preserve"> </w:t>
      </w:r>
      <w:r w:rsidRPr="00671CBF">
        <w:t>sign and units (</w:t>
      </w:r>
      <w:r w:rsidRPr="00671CBF">
        <w:sym w:font="Wingdings" w:char="00FC"/>
      </w:r>
      <w:r w:rsidR="006F4ABF">
        <w:t>)</w:t>
      </w:r>
    </w:p>
    <w:p w14:paraId="59796534" w14:textId="77777777" w:rsidR="00F032FE" w:rsidRPr="00671CBF" w:rsidRDefault="008D187D" w:rsidP="008D187D">
      <w:pPr>
        <w:pStyle w:val="1Text"/>
      </w:pPr>
      <w:r>
        <w:t>3</w:t>
      </w:r>
      <w:r>
        <w:tab/>
      </w:r>
      <w:r w:rsidR="00F032FE" w:rsidRPr="00671CBF">
        <w:t>(a)</w:t>
      </w:r>
      <w:r w:rsidR="00F032FE" w:rsidRPr="00671CBF">
        <w:tab/>
        <w:t>C (</w:t>
      </w:r>
      <w:r w:rsidR="00F032FE" w:rsidRPr="00671CBF">
        <w:sym w:font="Wingdings" w:char="00FC"/>
      </w:r>
      <w:r w:rsidR="00F032FE" w:rsidRPr="00671CBF">
        <w:t>)</w:t>
      </w:r>
    </w:p>
    <w:p w14:paraId="212C6A69" w14:textId="77777777" w:rsidR="00F032FE" w:rsidRPr="00671CBF" w:rsidRDefault="008D187D" w:rsidP="00CF1D87">
      <w:pPr>
        <w:pStyle w:val="1Text"/>
        <w:tabs>
          <w:tab w:val="left" w:pos="3402"/>
        </w:tabs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CF1D87">
        <w:t>B</w:t>
      </w:r>
      <w:r w:rsidR="00F032FE" w:rsidRPr="00671CBF">
        <w:t>reak</w:t>
      </w:r>
      <w:r w:rsidR="00CF1D87">
        <w:t>ing</w:t>
      </w:r>
      <w:r w:rsidR="00CF1D87">
        <w:tab/>
        <w:t>Making</w:t>
      </w:r>
    </w:p>
    <w:p w14:paraId="3FFB14E9" w14:textId="77777777" w:rsidR="00F032FE" w:rsidRPr="00671CBF" w:rsidRDefault="008D187D" w:rsidP="00CF1D87">
      <w:pPr>
        <w:pStyle w:val="1Text"/>
        <w:tabs>
          <w:tab w:val="left" w:pos="3402"/>
        </w:tabs>
      </w:pPr>
      <w:r>
        <w:tab/>
      </w:r>
      <w:r>
        <w:tab/>
      </w:r>
      <w:r w:rsidR="00F032FE" w:rsidRPr="00671CBF">
        <w:tab/>
        <w:t>C=C</w:t>
      </w:r>
      <w:r w:rsidR="00CF1D87">
        <w:t xml:space="preserve"> (+</w:t>
      </w:r>
      <w:r w:rsidR="00F032FE" w:rsidRPr="00671CBF">
        <w:t>612</w:t>
      </w:r>
      <w:r w:rsidR="00CF1D87">
        <w:t>)</w:t>
      </w:r>
      <w:r w:rsidR="00CF1D87">
        <w:tab/>
        <w:t>C–C (−</w:t>
      </w:r>
      <w:r w:rsidR="00F032FE" w:rsidRPr="00671CBF">
        <w:t>347</w:t>
      </w:r>
      <w:r w:rsidR="00CF1D87">
        <w:t>)</w:t>
      </w:r>
    </w:p>
    <w:p w14:paraId="1E5E1586" w14:textId="77777777" w:rsidR="00F032FE" w:rsidRPr="00671CBF" w:rsidRDefault="00F032FE" w:rsidP="00CF1D87">
      <w:pPr>
        <w:pStyle w:val="1Text"/>
        <w:tabs>
          <w:tab w:val="left" w:pos="3402"/>
        </w:tabs>
        <w:rPr>
          <w:u w:val="single"/>
        </w:rPr>
      </w:pPr>
      <w:r w:rsidRPr="00671CBF">
        <w:tab/>
      </w:r>
      <w:r w:rsidR="008D187D">
        <w:tab/>
      </w:r>
      <w:r w:rsidR="008D187D">
        <w:tab/>
      </w:r>
      <w:r w:rsidRPr="00671CBF">
        <w:rPr>
          <w:u w:val="single"/>
        </w:rPr>
        <w:t>Br–Br</w:t>
      </w:r>
      <w:r w:rsidR="00CF1D87">
        <w:rPr>
          <w:u w:val="single"/>
        </w:rPr>
        <w:t xml:space="preserve"> (+</w:t>
      </w:r>
      <w:r w:rsidRPr="00671CBF">
        <w:rPr>
          <w:u w:val="single"/>
        </w:rPr>
        <w:t>194</w:t>
      </w:r>
      <w:r w:rsidR="00CF1D87">
        <w:rPr>
          <w:u w:val="single"/>
        </w:rPr>
        <w:t>)</w:t>
      </w:r>
      <w:r w:rsidRPr="00671CBF">
        <w:rPr>
          <w:u w:val="single"/>
        </w:rPr>
        <w:tab/>
        <w:t>2 × C–Br (−580</w:t>
      </w:r>
      <w:r w:rsidR="00CF1D87">
        <w:rPr>
          <w:u w:val="single"/>
        </w:rPr>
        <w:t>)</w:t>
      </w:r>
    </w:p>
    <w:p w14:paraId="1A6C7838" w14:textId="77777777" w:rsidR="00F032FE" w:rsidRPr="00671CBF" w:rsidRDefault="008D187D" w:rsidP="00CF1D87">
      <w:pPr>
        <w:pStyle w:val="1Text"/>
        <w:tabs>
          <w:tab w:val="left" w:pos="3402"/>
        </w:tabs>
      </w:pPr>
      <w:r>
        <w:tab/>
      </w:r>
      <w:r>
        <w:tab/>
      </w:r>
      <w:r w:rsidR="00F032FE" w:rsidRPr="00671CBF">
        <w:tab/>
        <w:t>+ 806 (</w:t>
      </w:r>
      <w:r w:rsidR="00F032FE" w:rsidRPr="00671CBF">
        <w:sym w:font="Wingdings" w:char="00FC"/>
      </w:r>
      <w:r w:rsidR="00F032FE" w:rsidRPr="00671CBF">
        <w:t>)</w:t>
      </w:r>
      <w:r w:rsidR="00F032FE" w:rsidRPr="00671CBF">
        <w:tab/>
        <w:t>− 927 (</w:t>
      </w:r>
      <w:r w:rsidR="00F032FE" w:rsidRPr="00671CBF">
        <w:sym w:font="Wingdings" w:char="00FC"/>
      </w:r>
      <w:r w:rsidR="00F032FE" w:rsidRPr="00671CBF">
        <w:t>)</w:t>
      </w:r>
    </w:p>
    <w:p w14:paraId="4E4CBB35" w14:textId="77777777" w:rsidR="00F032FE" w:rsidRPr="00671CBF" w:rsidRDefault="008D187D" w:rsidP="008D187D">
      <w:pPr>
        <w:pStyle w:val="1Text"/>
      </w:pPr>
      <w:r>
        <w:tab/>
      </w:r>
      <w:r>
        <w:tab/>
      </w:r>
      <w:r>
        <w:tab/>
      </w:r>
      <w:r w:rsidR="00F032FE" w:rsidRPr="00671CBF">
        <w:sym w:font="Symbol" w:char="0044"/>
      </w:r>
      <w:proofErr w:type="spellStart"/>
      <w:proofErr w:type="gramStart"/>
      <w:r w:rsidR="00F032FE" w:rsidRPr="00671CBF">
        <w:rPr>
          <w:vertAlign w:val="subscript"/>
        </w:rPr>
        <w:t>r</w:t>
      </w:r>
      <w:r w:rsidR="00F032FE" w:rsidRPr="00671CBF">
        <w:rPr>
          <w:i/>
        </w:rPr>
        <w:t>H</w:t>
      </w:r>
      <w:proofErr w:type="spellEnd"/>
      <w:proofErr w:type="gramEnd"/>
      <w:r w:rsidR="00F032FE" w:rsidRPr="00671CBF">
        <w:t xml:space="preserve"> = +806 − 927 = −21¦kJ¦mol</w:t>
      </w:r>
      <w:r w:rsidR="00F032FE" w:rsidRPr="00671CBF">
        <w:rPr>
          <w:vertAlign w:val="superscript"/>
        </w:rPr>
        <w:t>−1</w:t>
      </w:r>
      <w:r w:rsidR="00CF1D87">
        <w:t>;</w:t>
      </w:r>
      <w:r w:rsidR="00F032FE" w:rsidRPr="00671CBF">
        <w:t xml:space="preserve"> </w:t>
      </w:r>
      <w:r w:rsidR="00CF1D87" w:rsidRPr="00671CBF">
        <w:t>value (</w:t>
      </w:r>
      <w:r w:rsidR="00CF1D87" w:rsidRPr="00671CBF">
        <w:sym w:font="Wingdings" w:char="00FC"/>
      </w:r>
      <w:r w:rsidR="00CF1D87" w:rsidRPr="00671CBF">
        <w:t>)</w:t>
      </w:r>
      <w:r w:rsidR="00F032FE" w:rsidRPr="00671CBF">
        <w:t>sign and unit (</w:t>
      </w:r>
      <w:r w:rsidR="00F032FE" w:rsidRPr="00671CBF">
        <w:sym w:font="Wingdings" w:char="00FC"/>
      </w:r>
      <w:r w:rsidR="006F4ABF">
        <w:t>)</w:t>
      </w:r>
    </w:p>
    <w:p w14:paraId="70B6C94D" w14:textId="77777777" w:rsidR="00F032FE" w:rsidRPr="00671CBF" w:rsidRDefault="008D187D" w:rsidP="008D187D">
      <w:pPr>
        <w:pStyle w:val="1Text"/>
      </w:pPr>
      <w:r>
        <w:tab/>
      </w:r>
      <w:r w:rsidR="00F032FE" w:rsidRPr="00671CBF">
        <w:tab/>
        <w:t>(ii)</w:t>
      </w:r>
      <w:r>
        <w:tab/>
      </w:r>
      <w:r w:rsidR="00F032FE" w:rsidRPr="00671CBF">
        <w:t>Average bond enthalpy values were used (</w:t>
      </w:r>
      <w:r w:rsidR="00F032FE" w:rsidRPr="00671CBF">
        <w:sym w:font="Wingdings" w:char="00FC"/>
      </w:r>
      <w:r w:rsidR="006F4ABF">
        <w:t>)</w:t>
      </w:r>
    </w:p>
    <w:p w14:paraId="2FE173C2" w14:textId="02F851E6" w:rsidR="00F032FE" w:rsidRPr="00671CBF" w:rsidRDefault="00CD7233" w:rsidP="0063536A">
      <w:pPr>
        <w:pStyle w:val="1Text"/>
        <w:ind w:left="900" w:hanging="900"/>
      </w:pPr>
      <w:bookmarkStart w:id="0" w:name="_GoBack"/>
      <w:bookmarkEnd w:id="0"/>
      <w:r>
        <w:tab/>
      </w:r>
    </w:p>
    <w:p w14:paraId="7722B137" w14:textId="0B6A91D1" w:rsidR="00F032FE" w:rsidRPr="00671CBF" w:rsidRDefault="00ED7224" w:rsidP="00ED7224">
      <w:pPr>
        <w:pStyle w:val="1Text"/>
      </w:pPr>
      <w:r>
        <w:tab/>
      </w:r>
      <w:r>
        <w:tab/>
      </w:r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63536A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3536A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