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2A3F" w14:textId="1F82CCE9" w:rsidR="00955076" w:rsidRDefault="00BA4A5F" w:rsidP="000D31B9">
      <w:pPr>
        <w:rPr>
          <w:rFonts w:ascii="Times New Roman" w:hAnsi="Times New Roman" w:cs="Times New Roman"/>
        </w:rPr>
      </w:pP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>AQA</w:t>
      </w:r>
      <w:r w:rsidRPr="002B2274"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AS Economics</w:t>
      </w:r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exam practice answers</w:t>
      </w:r>
      <w:bookmarkStart w:id="0" w:name="_GoBack"/>
      <w:bookmarkEnd w:id="0"/>
    </w:p>
    <w:p w14:paraId="63A336A3" w14:textId="6CA80846" w:rsidR="001D11B9" w:rsidRDefault="000D1938" w:rsidP="00BC1EB7">
      <w:pPr>
        <w:pStyle w:val="2Firstmainhead"/>
      </w:pPr>
      <w:r>
        <w:t xml:space="preserve">6 </w:t>
      </w:r>
      <w:r w:rsidRPr="007B02E9">
        <w:t>The measurement of macroeconomic performance</w:t>
      </w:r>
    </w:p>
    <w:p w14:paraId="184FADC6" w14:textId="21FC5140" w:rsidR="009B1496" w:rsidRPr="000D1938" w:rsidRDefault="000D1938" w:rsidP="00F73FF6">
      <w:pPr>
        <w:pStyle w:val="1Text"/>
      </w:pPr>
      <w:r w:rsidRPr="006E7850">
        <w:rPr>
          <w:b/>
        </w:rPr>
        <w:t>1</w:t>
      </w:r>
      <w:r w:rsidRPr="006E7850">
        <w:rPr>
          <w:b/>
        </w:rPr>
        <w:tab/>
        <w:t>(a)</w:t>
      </w:r>
      <w:r>
        <w:tab/>
        <w:t xml:space="preserve">USA $55¦000 </w:t>
      </w:r>
      <w:r w:rsidRPr="006E7850">
        <w:rPr>
          <w:color w:val="0000FF"/>
        </w:rPr>
        <w:t>[1]</w:t>
      </w:r>
      <w:r>
        <w:t xml:space="preserve">; China $10¦068 </w:t>
      </w:r>
      <w:r w:rsidRPr="006E7850">
        <w:rPr>
          <w:color w:val="0000FF"/>
        </w:rPr>
        <w:t>[1]</w:t>
      </w:r>
      <w:r>
        <w:t xml:space="preserve">; India $4339 </w:t>
      </w:r>
      <w:r w:rsidRPr="006E7850">
        <w:rPr>
          <w:color w:val="0000FF"/>
        </w:rPr>
        <w:t>[1]</w:t>
      </w:r>
      <w:r>
        <w:t>; Germany $39¦</w:t>
      </w:r>
      <w:r w:rsidRPr="000D1938">
        <w:t>354</w:t>
      </w:r>
      <w:r>
        <w:t xml:space="preserve"> </w:t>
      </w:r>
      <w:r w:rsidRPr="006E7850">
        <w:rPr>
          <w:color w:val="0000FF"/>
        </w:rPr>
        <w:t>[1]</w:t>
      </w:r>
    </w:p>
    <w:p w14:paraId="3A7A07AE" w14:textId="77777777" w:rsidR="000D1938" w:rsidRDefault="000D1938" w:rsidP="00F73FF6">
      <w:pPr>
        <w:pStyle w:val="1Text"/>
      </w:pPr>
      <w:r>
        <w:tab/>
      </w:r>
      <w:r w:rsidRPr="006E7850">
        <w:rPr>
          <w:b/>
        </w:rPr>
        <w:t>(b)</w:t>
      </w:r>
      <w:r w:rsidRPr="006E7850">
        <w:rPr>
          <w:b/>
        </w:rPr>
        <w:tab/>
        <w:t>(i)</w:t>
      </w:r>
      <w:r>
        <w:tab/>
        <w:t xml:space="preserve">USA </w:t>
      </w:r>
      <w:r w:rsidRPr="006E7850">
        <w:rPr>
          <w:color w:val="0000FF"/>
        </w:rPr>
        <w:t>[1]</w:t>
      </w:r>
      <w:r>
        <w:t xml:space="preserve">; </w:t>
      </w:r>
      <w:r>
        <w:tab/>
      </w:r>
      <w:r w:rsidRPr="006E7850">
        <w:rPr>
          <w:b/>
        </w:rPr>
        <w:t>(ii)</w:t>
      </w:r>
      <w:r>
        <w:tab/>
        <w:t xml:space="preserve">India </w:t>
      </w:r>
      <w:r w:rsidRPr="006E7850">
        <w:rPr>
          <w:color w:val="0000FF"/>
        </w:rPr>
        <w:t>[1]</w:t>
      </w:r>
    </w:p>
    <w:p w14:paraId="6E32BA62" w14:textId="5FD26819" w:rsidR="000D1938" w:rsidRDefault="000D1938" w:rsidP="00F73FF6">
      <w:pPr>
        <w:pStyle w:val="1Text"/>
        <w:ind w:firstLine="720"/>
      </w:pPr>
      <w:r w:rsidRPr="006E7850">
        <w:rPr>
          <w:b/>
        </w:rPr>
        <w:t>(c)</w:t>
      </w:r>
      <w:r>
        <w:tab/>
      </w:r>
      <w:r w:rsidR="00F73FF6">
        <w:t>Any two</w:t>
      </w:r>
      <w:r>
        <w:t xml:space="preserve"> from the following </w:t>
      </w:r>
      <w:r w:rsidR="00F73FF6">
        <w:t xml:space="preserve">points, </w:t>
      </w:r>
      <w:r>
        <w:t xml:space="preserve">with sufficient explanation (up to 4 marks </w:t>
      </w:r>
      <w:r w:rsidR="00F73FF6">
        <w:t xml:space="preserve">can be given </w:t>
      </w:r>
      <w:r>
        <w:t>for each point explained):</w:t>
      </w:r>
    </w:p>
    <w:p w14:paraId="2B252136" w14:textId="71EA67BD" w:rsidR="000D1938" w:rsidRPr="00F73FF6" w:rsidRDefault="000D1938" w:rsidP="00F73FF6">
      <w:pPr>
        <w:pStyle w:val="1aTextwithbullet"/>
      </w:pPr>
      <w:r w:rsidRPr="00F73FF6">
        <w:t>Ha</w:t>
      </w:r>
      <w:r w:rsidR="00FB37FA">
        <w:t>ve</w:t>
      </w:r>
      <w:r w:rsidRPr="00F73FF6">
        <w:t xml:space="preserve"> the data been adjusted for inflation</w:t>
      </w:r>
      <w:r w:rsidR="00F73FF6">
        <w:t>?</w:t>
      </w:r>
    </w:p>
    <w:p w14:paraId="4A77E5C4" w14:textId="01FE0621" w:rsidR="000D1938" w:rsidRPr="00F73FF6" w:rsidRDefault="000D1938" w:rsidP="00F73FF6">
      <w:pPr>
        <w:pStyle w:val="1aTextwithbullet"/>
      </w:pPr>
      <w:r w:rsidRPr="00F73FF6">
        <w:t>Does the distribution of income mean it does not represent the majority of the population</w:t>
      </w:r>
      <w:r w:rsidR="00F73FF6">
        <w:t>?</w:t>
      </w:r>
    </w:p>
    <w:p w14:paraId="74B65F2D" w14:textId="093DDAA9" w:rsidR="000D1938" w:rsidRPr="00F73FF6" w:rsidRDefault="000D1938" w:rsidP="00F73FF6">
      <w:pPr>
        <w:pStyle w:val="1aTextwithbullet"/>
      </w:pPr>
      <w:r w:rsidRPr="00F73FF6">
        <w:t>Was a PPP exchange rate used</w:t>
      </w:r>
      <w:r w:rsidR="00F73FF6">
        <w:t>?</w:t>
      </w:r>
    </w:p>
    <w:p w14:paraId="136E2C6C" w14:textId="24FA417E" w:rsidR="000D1938" w:rsidRPr="00F73FF6" w:rsidRDefault="000D1938" w:rsidP="00F73FF6">
      <w:pPr>
        <w:pStyle w:val="1aTextwithbullet"/>
      </w:pPr>
      <w:r w:rsidRPr="00F73FF6">
        <w:t>What about provision of merit and public goods</w:t>
      </w:r>
      <w:r w:rsidR="00F73FF6">
        <w:t>?</w:t>
      </w:r>
    </w:p>
    <w:p w14:paraId="04AAF471" w14:textId="2FAF3CCE" w:rsidR="000D1938" w:rsidRPr="00F73FF6" w:rsidRDefault="000D1938" w:rsidP="00F73FF6">
      <w:pPr>
        <w:pStyle w:val="1aTextwithbullet"/>
      </w:pPr>
      <w:r w:rsidRPr="00F73FF6">
        <w:t>Does military expenditure account for a significant proportion of government expenditure</w:t>
      </w:r>
      <w:r w:rsidR="00F73FF6">
        <w:t>?</w:t>
      </w:r>
    </w:p>
    <w:p w14:paraId="2D705849" w14:textId="25F083B1" w:rsidR="000D1938" w:rsidRPr="00F73FF6" w:rsidRDefault="000D1938" w:rsidP="00F73FF6">
      <w:pPr>
        <w:pStyle w:val="1aTextwithbullet"/>
      </w:pPr>
      <w:r w:rsidRPr="00F73FF6">
        <w:t>Non-financial factors (such as number of doctors, environmental factors, etc.)</w:t>
      </w:r>
      <w:r w:rsidR="00F73FF6">
        <w:t xml:space="preserve"> </w:t>
      </w:r>
      <w:r w:rsidR="00F73FF6" w:rsidRPr="006E7850">
        <w:rPr>
          <w:color w:val="0000FF"/>
        </w:rPr>
        <w:t>[8]</w:t>
      </w:r>
    </w:p>
    <w:p w14:paraId="1F3746AC" w14:textId="3568C273" w:rsidR="000D1938" w:rsidRDefault="000D1938" w:rsidP="000D1938">
      <w:pPr>
        <w:spacing w:after="60" w:line="240" w:lineRule="auto"/>
        <w:rPr>
          <w:rFonts w:ascii="Times New Roman" w:eastAsia="Calibri" w:hAnsi="Times New Roman" w:cs="Times New Roman"/>
          <w:b/>
          <w:sz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lang w:eastAsia="en-GB"/>
        </w:rPr>
        <w:tab/>
      </w:r>
      <w:r>
        <w:rPr>
          <w:rFonts w:ascii="Times New Roman" w:eastAsia="Calibri" w:hAnsi="Times New Roman" w:cs="Times New Roman"/>
          <w:b/>
          <w:sz w:val="24"/>
          <w:lang w:eastAsia="en-GB"/>
        </w:rPr>
        <w:tab/>
      </w:r>
    </w:p>
    <w:sectPr w:rsidR="000D1938" w:rsidSect="003D7595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1891" w14:textId="77777777" w:rsidR="00EB08BA" w:rsidRDefault="00EB08BA">
      <w:pPr>
        <w:spacing w:after="0" w:line="240" w:lineRule="auto"/>
      </w:pPr>
      <w:r>
        <w:separator/>
      </w:r>
    </w:p>
  </w:endnote>
  <w:endnote w:type="continuationSeparator" w:id="0">
    <w:p w14:paraId="1611C3C8" w14:textId="77777777" w:rsidR="00EB08BA" w:rsidRDefault="00E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1894" w14:textId="77777777" w:rsidR="00EB08BA" w:rsidRDefault="00EB08BA" w:rsidP="003D7595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0402A948" w14:textId="77777777" w:rsidR="00EB08BA" w:rsidRDefault="00EB08B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928" w14:textId="648542EA" w:rsidR="00EB08BA" w:rsidRPr="00B75F00" w:rsidRDefault="00EB08BA" w:rsidP="003D7595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BA4A5F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148A" w14:textId="77777777" w:rsidR="00EB08BA" w:rsidRDefault="00EB08BA">
      <w:pPr>
        <w:spacing w:after="0" w:line="240" w:lineRule="auto"/>
      </w:pPr>
      <w:r>
        <w:separator/>
      </w:r>
    </w:p>
  </w:footnote>
  <w:footnote w:type="continuationSeparator" w:id="0">
    <w:p w14:paraId="5AB12586" w14:textId="77777777" w:rsidR="00EB08BA" w:rsidRDefault="00EB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F309" w14:textId="77777777" w:rsidR="00EB08BA" w:rsidRDefault="00BA4A5F" w:rsidP="003D7595">
    <w:pPr>
      <w:ind w:left="-1418"/>
    </w:pPr>
    <w:r>
      <w:pict w14:anchorId="5633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3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871"/>
    <w:multiLevelType w:val="hybridMultilevel"/>
    <w:tmpl w:val="FD9A9F06"/>
    <w:lvl w:ilvl="0" w:tplc="1B3435BE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BC038F"/>
    <w:multiLevelType w:val="hybridMultilevel"/>
    <w:tmpl w:val="25687AF4"/>
    <w:lvl w:ilvl="0" w:tplc="6D6065D8">
      <w:start w:val="1"/>
      <w:numFmt w:val="bullet"/>
      <w:pStyle w:val="1aTextwit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4"/>
    <w:rsid w:val="000154EF"/>
    <w:rsid w:val="00054A02"/>
    <w:rsid w:val="000A6A53"/>
    <w:rsid w:val="000D1938"/>
    <w:rsid w:val="000D31B9"/>
    <w:rsid w:val="000E05E8"/>
    <w:rsid w:val="00124AF0"/>
    <w:rsid w:val="00161E8C"/>
    <w:rsid w:val="001A4FB5"/>
    <w:rsid w:val="001C62A4"/>
    <w:rsid w:val="001C7385"/>
    <w:rsid w:val="001D11B9"/>
    <w:rsid w:val="00210D95"/>
    <w:rsid w:val="0021615B"/>
    <w:rsid w:val="0022793D"/>
    <w:rsid w:val="002320EB"/>
    <w:rsid w:val="00257DF6"/>
    <w:rsid w:val="002B2274"/>
    <w:rsid w:val="00305746"/>
    <w:rsid w:val="00326840"/>
    <w:rsid w:val="0036703A"/>
    <w:rsid w:val="00371894"/>
    <w:rsid w:val="003C28A6"/>
    <w:rsid w:val="003D7595"/>
    <w:rsid w:val="0041583E"/>
    <w:rsid w:val="00422A6E"/>
    <w:rsid w:val="00492D64"/>
    <w:rsid w:val="004B7170"/>
    <w:rsid w:val="00551C96"/>
    <w:rsid w:val="0058677C"/>
    <w:rsid w:val="005A5D15"/>
    <w:rsid w:val="005B1CE7"/>
    <w:rsid w:val="005E2C98"/>
    <w:rsid w:val="00616760"/>
    <w:rsid w:val="0065567B"/>
    <w:rsid w:val="006E7850"/>
    <w:rsid w:val="006F73F2"/>
    <w:rsid w:val="00834F11"/>
    <w:rsid w:val="00955076"/>
    <w:rsid w:val="00957EC0"/>
    <w:rsid w:val="009B1496"/>
    <w:rsid w:val="009C54B8"/>
    <w:rsid w:val="00A17969"/>
    <w:rsid w:val="00A76888"/>
    <w:rsid w:val="00AF0617"/>
    <w:rsid w:val="00B84DAE"/>
    <w:rsid w:val="00BA25A0"/>
    <w:rsid w:val="00BA4A5F"/>
    <w:rsid w:val="00BC1EB7"/>
    <w:rsid w:val="00D933A1"/>
    <w:rsid w:val="00E30FC2"/>
    <w:rsid w:val="00EB08BA"/>
    <w:rsid w:val="00F51656"/>
    <w:rsid w:val="00F73FF6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4E2C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Clay</dc:creator>
  <cp:keywords/>
  <dc:description/>
  <cp:lastModifiedBy>Lucy Luke</cp:lastModifiedBy>
  <cp:revision>4</cp:revision>
  <dcterms:created xsi:type="dcterms:W3CDTF">2016-03-23T09:21:00Z</dcterms:created>
  <dcterms:modified xsi:type="dcterms:W3CDTF">2016-03-23T11:14:00Z</dcterms:modified>
</cp:coreProperties>
</file>