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5843CD" w14:textId="5D3BF740" w:rsidR="00551C96" w:rsidRDefault="00B8134D" w:rsidP="000D31B9">
      <w:pPr>
        <w:rPr>
          <w:rFonts w:ascii="Times New Roman" w:hAnsi="Times New Roman" w:cs="Times New Roman"/>
        </w:rPr>
      </w:pPr>
      <w:r>
        <w:rPr>
          <w:rFonts w:ascii="Arial" w:eastAsia="Calibri" w:hAnsi="Arial" w:cs="Times New Roman"/>
          <w:b/>
          <w:bCs/>
          <w:i/>
          <w:color w:val="333333"/>
          <w:sz w:val="24"/>
          <w:lang w:eastAsia="en-GB"/>
        </w:rPr>
        <w:t>AQA</w:t>
      </w:r>
      <w:r w:rsidRPr="002B2274">
        <w:rPr>
          <w:rFonts w:ascii="Arial" w:eastAsia="Calibri" w:hAnsi="Arial" w:cs="Times New Roman"/>
          <w:b/>
          <w:bCs/>
          <w:i/>
          <w:color w:val="333333"/>
          <w:sz w:val="24"/>
          <w:lang w:eastAsia="en-GB"/>
        </w:rPr>
        <w:t xml:space="preserve"> AS Economics</w:t>
      </w:r>
      <w:r>
        <w:rPr>
          <w:rFonts w:ascii="Arial" w:eastAsia="Calibri" w:hAnsi="Arial" w:cs="Times New Roman"/>
          <w:b/>
          <w:bCs/>
          <w:i/>
          <w:color w:val="333333"/>
          <w:sz w:val="24"/>
          <w:lang w:eastAsia="en-GB"/>
        </w:rPr>
        <w:t xml:space="preserve"> exam practice answers</w:t>
      </w:r>
      <w:bookmarkStart w:id="0" w:name="_GoBack"/>
      <w:bookmarkEnd w:id="0"/>
    </w:p>
    <w:p w14:paraId="722DEDA8" w14:textId="77777777" w:rsidR="00305746" w:rsidRPr="00D217AC" w:rsidRDefault="00305746" w:rsidP="00305746">
      <w:pPr>
        <w:pStyle w:val="2Firstmainhead"/>
      </w:pPr>
      <w:r w:rsidRPr="009D7802">
        <w:t>4 Competitive and concentrated markets</w:t>
      </w:r>
    </w:p>
    <w:p w14:paraId="67032C3B" w14:textId="77777777" w:rsidR="00305746" w:rsidRPr="00551C96" w:rsidRDefault="00305746" w:rsidP="000D31B9">
      <w:pPr>
        <w:rPr>
          <w:rFonts w:ascii="Times New Roman" w:hAnsi="Times New Roman" w:cs="Times New Roman"/>
        </w:rPr>
      </w:pPr>
    </w:p>
    <w:p w14:paraId="7FC4CA57" w14:textId="77777777" w:rsidR="009B1496" w:rsidRDefault="009B1496" w:rsidP="009B1496">
      <w:pPr>
        <w:pStyle w:val="1Text"/>
      </w:pPr>
      <w:r w:rsidRPr="001C7385">
        <w:rPr>
          <w:b/>
        </w:rPr>
        <w:t>1</w:t>
      </w:r>
      <w:r>
        <w:tab/>
        <w:t>Relevant points include:</w:t>
      </w:r>
    </w:p>
    <w:p w14:paraId="3B9375EC" w14:textId="272830BF" w:rsidR="009B1496" w:rsidRPr="002A1DBE" w:rsidRDefault="00F51656" w:rsidP="00F51656">
      <w:pPr>
        <w:pStyle w:val="1aTextwithbullet"/>
      </w:pPr>
      <w:r>
        <w:t>d</w:t>
      </w:r>
      <w:r w:rsidR="009B1496" w:rsidRPr="002A1DBE">
        <w:t>efinition of profit maximisation, sales ma</w:t>
      </w:r>
      <w:r>
        <w:t>ximisation, growth maximisation and</w:t>
      </w:r>
      <w:r w:rsidR="009B1496" w:rsidRPr="002A1DBE">
        <w:t xml:space="preserve"> survival</w:t>
      </w:r>
    </w:p>
    <w:p w14:paraId="14C49C63" w14:textId="27AC0DC9" w:rsidR="009B1496" w:rsidRDefault="00F51656" w:rsidP="009B1496">
      <w:pPr>
        <w:pStyle w:val="1aTextwithbullet"/>
      </w:pPr>
      <w:r>
        <w:t>e</w:t>
      </w:r>
      <w:r w:rsidR="009B1496" w:rsidRPr="002A1DBE">
        <w:t>xplanat</w:t>
      </w:r>
      <w:r>
        <w:t>ion of alternative objectives of</w:t>
      </w:r>
      <w:r w:rsidR="009B1496" w:rsidRPr="002A1DBE">
        <w:t xml:space="preserve"> profit maximisation</w:t>
      </w:r>
      <w:r>
        <w:t xml:space="preserve"> </w:t>
      </w:r>
      <w:r w:rsidR="00131DF4">
        <w:tab/>
      </w:r>
      <w:r w:rsidR="00131DF4">
        <w:tab/>
      </w:r>
      <w:r w:rsidR="00131DF4">
        <w:tab/>
      </w:r>
      <w:r w:rsidRPr="001C7385">
        <w:rPr>
          <w:color w:val="0000FF"/>
        </w:rPr>
        <w:t>[4]</w:t>
      </w:r>
    </w:p>
    <w:p w14:paraId="62D9CEE9" w14:textId="77777777" w:rsidR="009B1496" w:rsidRDefault="009B1496" w:rsidP="009B1496">
      <w:pPr>
        <w:pStyle w:val="1Text"/>
      </w:pPr>
      <w:r w:rsidRPr="001C7385">
        <w:rPr>
          <w:b/>
        </w:rPr>
        <w:t>2</w:t>
      </w:r>
      <w:r>
        <w:tab/>
        <w:t>Features include:</w:t>
      </w:r>
    </w:p>
    <w:p w14:paraId="58E3BEBF" w14:textId="5AFA892A" w:rsidR="009B1496" w:rsidRPr="00E55894" w:rsidRDefault="00F51656" w:rsidP="00F51656">
      <w:pPr>
        <w:pStyle w:val="1aTextwithbullet"/>
      </w:pPr>
      <w:r>
        <w:t>l</w:t>
      </w:r>
      <w:r w:rsidR="009B1496" w:rsidRPr="00E55894">
        <w:t>arge number of firms and buyers</w:t>
      </w:r>
    </w:p>
    <w:p w14:paraId="34199A20" w14:textId="586CF09D" w:rsidR="009B1496" w:rsidRPr="00E55894" w:rsidRDefault="00F51656" w:rsidP="00F51656">
      <w:pPr>
        <w:pStyle w:val="1aTextwithbullet"/>
      </w:pPr>
      <w:r>
        <w:t>p</w:t>
      </w:r>
      <w:r w:rsidR="009B1496" w:rsidRPr="00E55894">
        <w:t>erfect knowledge</w:t>
      </w:r>
    </w:p>
    <w:p w14:paraId="553A9750" w14:textId="6657A780" w:rsidR="009B1496" w:rsidRPr="00E55894" w:rsidRDefault="00F51656" w:rsidP="00F51656">
      <w:pPr>
        <w:pStyle w:val="1aTextwithbullet"/>
      </w:pPr>
      <w:r>
        <w:t>n</w:t>
      </w:r>
      <w:r w:rsidR="009B1496" w:rsidRPr="00E55894">
        <w:t>o barriers to entry/exit</w:t>
      </w:r>
    </w:p>
    <w:p w14:paraId="43CBC229" w14:textId="7D335925" w:rsidR="009B1496" w:rsidRPr="00E55894" w:rsidRDefault="00F51656" w:rsidP="00F51656">
      <w:pPr>
        <w:pStyle w:val="1aTextwithbullet"/>
      </w:pPr>
      <w:r>
        <w:t>h</w:t>
      </w:r>
      <w:r w:rsidR="009B1496" w:rsidRPr="00E55894">
        <w:t>omogen</w:t>
      </w:r>
      <w:r w:rsidR="00054A02">
        <w:t>e</w:t>
      </w:r>
      <w:r w:rsidR="009B1496" w:rsidRPr="00E55894">
        <w:t>ous products</w:t>
      </w:r>
    </w:p>
    <w:p w14:paraId="2B238885" w14:textId="0E99B1DD" w:rsidR="009B1496" w:rsidRDefault="00F51656" w:rsidP="009B1496">
      <w:pPr>
        <w:pStyle w:val="1aTextwithbullet"/>
      </w:pPr>
      <w:r>
        <w:t>f</w:t>
      </w:r>
      <w:r w:rsidR="009B1496" w:rsidRPr="00E55894">
        <w:t>irms are price takers</w:t>
      </w:r>
      <w:r>
        <w:t xml:space="preserve"> </w:t>
      </w:r>
      <w:r w:rsidR="00131DF4">
        <w:tab/>
      </w:r>
      <w:r w:rsidR="00131DF4">
        <w:tab/>
      </w:r>
      <w:r w:rsidR="00131DF4">
        <w:tab/>
      </w:r>
      <w:r w:rsidR="00131DF4">
        <w:tab/>
      </w:r>
      <w:r w:rsidR="00131DF4">
        <w:tab/>
      </w:r>
      <w:r w:rsidR="00131DF4">
        <w:tab/>
      </w:r>
      <w:r w:rsidR="00131DF4">
        <w:tab/>
      </w:r>
      <w:r w:rsidR="00131DF4">
        <w:tab/>
      </w:r>
      <w:r w:rsidR="00131DF4">
        <w:tab/>
      </w:r>
      <w:r w:rsidRPr="001C7385">
        <w:rPr>
          <w:color w:val="0000FF"/>
        </w:rPr>
        <w:t>[</w:t>
      </w:r>
      <w:r w:rsidR="009B1496" w:rsidRPr="001C7385">
        <w:rPr>
          <w:color w:val="0000FF"/>
        </w:rPr>
        <w:t>4</w:t>
      </w:r>
      <w:r w:rsidRPr="001C7385">
        <w:rPr>
          <w:color w:val="0000FF"/>
        </w:rPr>
        <w:t>]</w:t>
      </w:r>
    </w:p>
    <w:p w14:paraId="7BCA26E2" w14:textId="290D1B16" w:rsidR="003C28A6" w:rsidRPr="00756E2C" w:rsidRDefault="003C28A6" w:rsidP="003C28A6">
      <w:pPr>
        <w:pStyle w:val="1Text"/>
      </w:pPr>
      <w:r>
        <w:rPr>
          <w:b/>
        </w:rPr>
        <w:t>3</w:t>
      </w:r>
      <w:r>
        <w:tab/>
        <w:t xml:space="preserve">A correct diagram, as below, earns 4 marks: </w:t>
      </w:r>
    </w:p>
    <w:p w14:paraId="1542B526" w14:textId="5F0F909B" w:rsidR="003C28A6" w:rsidRPr="009B1496" w:rsidRDefault="00131DF4" w:rsidP="003C28A6">
      <w:pPr>
        <w:pStyle w:val="1Text"/>
        <w:rPr>
          <w:rFonts w:ascii="Times" w:eastAsiaTheme="minorEastAsia" w:hAnsi="Times" w:cs="Times"/>
          <w:color w:val="0000FF"/>
          <w:lang w:val="en-US"/>
        </w:rPr>
      </w:pPr>
      <w:r>
        <w:rPr>
          <w:rFonts w:ascii="Times" w:eastAsiaTheme="minorEastAsia" w:hAnsi="Times" w:cs="Times"/>
          <w:noProof/>
          <w:color w:val="0000FF"/>
          <w:lang w:val="en-US" w:eastAsia="en-US"/>
        </w:rPr>
        <w:drawing>
          <wp:inline distT="0" distB="0" distL="0" distR="0" wp14:anchorId="2A4F4299" wp14:editId="0D054DED">
            <wp:extent cx="3254097" cy="147616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ucy.luke:Documents:Lucy's projects:Published MRNs:MRN AQA AS Economics Horner_Stoddard 9781471865848:Exam practice answers:JPGs:FG_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68" cy="147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2D658" w14:textId="31543794" w:rsidR="009B1496" w:rsidRDefault="009B1496" w:rsidP="009B1496">
      <w:pPr>
        <w:pStyle w:val="1Text"/>
      </w:pPr>
      <w:r>
        <w:t>Points for analysis</w:t>
      </w:r>
      <w:r w:rsidR="006F73F2">
        <w:t xml:space="preserve"> include</w:t>
      </w:r>
      <w:r>
        <w:t>:</w:t>
      </w:r>
    </w:p>
    <w:p w14:paraId="277599BB" w14:textId="0BB8AD37" w:rsidR="009B1496" w:rsidRPr="008937D1" w:rsidRDefault="006F73F2" w:rsidP="006F73F2">
      <w:pPr>
        <w:pStyle w:val="1aTextwithbullet"/>
      </w:pPr>
      <w:r>
        <w:t>d</w:t>
      </w:r>
      <w:r w:rsidR="009B1496" w:rsidRPr="008937D1">
        <w:t xml:space="preserve">efinition of </w:t>
      </w:r>
      <w:r>
        <w:t xml:space="preserve">a </w:t>
      </w:r>
      <w:r w:rsidR="009B1496" w:rsidRPr="008937D1">
        <w:t>competitive market</w:t>
      </w:r>
    </w:p>
    <w:p w14:paraId="65975168" w14:textId="46D9C702" w:rsidR="009B1496" w:rsidRPr="008937D1" w:rsidRDefault="006F73F2" w:rsidP="006F73F2">
      <w:pPr>
        <w:pStyle w:val="1aTextwithbullet"/>
      </w:pPr>
      <w:r>
        <w:t>f</w:t>
      </w:r>
      <w:r w:rsidR="009B1496" w:rsidRPr="008937D1">
        <w:t>eatures of competitive markets</w:t>
      </w:r>
    </w:p>
    <w:p w14:paraId="16DC2DF2" w14:textId="39491698" w:rsidR="009B1496" w:rsidRDefault="006F73F2" w:rsidP="009B1496">
      <w:pPr>
        <w:pStyle w:val="1aTextwithbullet"/>
      </w:pPr>
      <w:r>
        <w:t>h</w:t>
      </w:r>
      <w:r w:rsidR="009B1496" w:rsidRPr="008937D1">
        <w:t>ow lack of price-setting power leads to a perfectly elastic demand curve at the equilibrium market price</w:t>
      </w:r>
      <w:r>
        <w:t xml:space="preserve"> </w:t>
      </w:r>
      <w:r w:rsidR="00131DF4">
        <w:tab/>
      </w:r>
      <w:r w:rsidR="00131DF4">
        <w:tab/>
      </w:r>
      <w:r w:rsidR="00131DF4">
        <w:tab/>
      </w:r>
      <w:r w:rsidR="00131DF4">
        <w:tab/>
      </w:r>
      <w:r w:rsidR="00131DF4">
        <w:tab/>
      </w:r>
      <w:r w:rsidR="00131DF4">
        <w:tab/>
      </w:r>
      <w:r w:rsidR="00131DF4">
        <w:tab/>
      </w:r>
      <w:r w:rsidR="00131DF4">
        <w:tab/>
      </w:r>
      <w:r w:rsidRPr="001C7385">
        <w:rPr>
          <w:color w:val="0000FF"/>
        </w:rPr>
        <w:t>[8]</w:t>
      </w:r>
    </w:p>
    <w:p w14:paraId="09852983" w14:textId="249454F3" w:rsidR="006F73F2" w:rsidRPr="00756E2C" w:rsidRDefault="006F73F2" w:rsidP="006F73F2">
      <w:pPr>
        <w:pStyle w:val="1Text"/>
      </w:pPr>
      <w:r>
        <w:rPr>
          <w:b/>
        </w:rPr>
        <w:t>4</w:t>
      </w:r>
      <w:r>
        <w:tab/>
        <w:t xml:space="preserve">A correct diagram, as below, earns 4 marks: </w:t>
      </w:r>
    </w:p>
    <w:p w14:paraId="646AAFCE" w14:textId="7F0CF05C" w:rsidR="006F73F2" w:rsidRPr="009B1496" w:rsidRDefault="00131DF4" w:rsidP="006F73F2">
      <w:pPr>
        <w:pStyle w:val="1Text"/>
        <w:rPr>
          <w:rFonts w:ascii="Times" w:eastAsiaTheme="minorEastAsia" w:hAnsi="Times" w:cs="Times"/>
          <w:color w:val="0000FF"/>
          <w:lang w:val="en-US"/>
        </w:rPr>
      </w:pPr>
      <w:r>
        <w:rPr>
          <w:rFonts w:ascii="Times" w:eastAsiaTheme="minorEastAsia" w:hAnsi="Times" w:cs="Times"/>
          <w:noProof/>
          <w:color w:val="0000FF"/>
          <w:lang w:val="en-US" w:eastAsia="en-US"/>
        </w:rPr>
        <w:lastRenderedPageBreak/>
        <w:drawing>
          <wp:inline distT="0" distB="0" distL="0" distR="0" wp14:anchorId="7F3CC65F" wp14:editId="4E942FF7">
            <wp:extent cx="3819507" cy="1598930"/>
            <wp:effectExtent l="0" t="0" r="0" b="1270"/>
            <wp:docPr id="2" name="Picture 2" descr="Macintosh HD:Users:lucy.luke:Documents:Lucy's projects:Published MRNs:MRN AQA AS Economics Horner_Stoddard 9781471865848:Exam practice answers:JPGs:FG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ucy.luke:Documents:Lucy's projects:Published MRNs:MRN AQA AS Economics Horner_Stoddard 9781471865848:Exam practice answers:JPGs:FG_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07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3865C" w14:textId="7DF66A59" w:rsidR="009B1496" w:rsidRDefault="009B1496" w:rsidP="009B1496">
      <w:pPr>
        <w:pStyle w:val="1Text"/>
      </w:pPr>
      <w:r>
        <w:t>Points for analysis</w:t>
      </w:r>
      <w:r w:rsidR="006F73F2">
        <w:t xml:space="preserve"> include</w:t>
      </w:r>
      <w:r>
        <w:t>:</w:t>
      </w:r>
    </w:p>
    <w:p w14:paraId="2E6656E2" w14:textId="3F7C2BAD" w:rsidR="009B1496" w:rsidRPr="00EE5767" w:rsidRDefault="006F73F2" w:rsidP="006F73F2">
      <w:pPr>
        <w:pStyle w:val="1aTextwithbullet"/>
      </w:pPr>
      <w:r>
        <w:t>d</w:t>
      </w:r>
      <w:r w:rsidR="009B1496" w:rsidRPr="00EE5767">
        <w:t xml:space="preserve">efinition of </w:t>
      </w:r>
      <w:r w:rsidR="00D933A1">
        <w:t xml:space="preserve">a </w:t>
      </w:r>
      <w:r w:rsidR="009B1496" w:rsidRPr="00EE5767">
        <w:t>competitive market</w:t>
      </w:r>
    </w:p>
    <w:p w14:paraId="271FDF50" w14:textId="19A46337" w:rsidR="009B1496" w:rsidRPr="00EE5767" w:rsidRDefault="006F73F2" w:rsidP="006F73F2">
      <w:pPr>
        <w:pStyle w:val="1aTextwithbullet"/>
      </w:pPr>
      <w:r>
        <w:t>f</w:t>
      </w:r>
      <w:r w:rsidR="009B1496" w:rsidRPr="00EE5767">
        <w:t>eatures of</w:t>
      </w:r>
      <w:r w:rsidR="00D933A1">
        <w:t xml:space="preserve"> a</w:t>
      </w:r>
      <w:r w:rsidR="009B1496" w:rsidRPr="00EE5767">
        <w:t xml:space="preserve"> competitive market</w:t>
      </w:r>
    </w:p>
    <w:p w14:paraId="433DA91E" w14:textId="43F49E9C" w:rsidR="009B1496" w:rsidRDefault="006F73F2" w:rsidP="009B1496">
      <w:pPr>
        <w:pStyle w:val="1aTextwithbullet"/>
      </w:pPr>
      <w:r>
        <w:t>i</w:t>
      </w:r>
      <w:r w:rsidR="009B1496" w:rsidRPr="00EE5767">
        <w:t>ncrease in market supply leads to a reduction in price, which individual firms are obliged to take</w:t>
      </w:r>
      <w:r>
        <w:t xml:space="preserve"> </w:t>
      </w:r>
      <w:r w:rsidR="00131DF4">
        <w:tab/>
      </w:r>
      <w:r w:rsidR="00131DF4">
        <w:tab/>
      </w:r>
      <w:r w:rsidR="00131DF4">
        <w:tab/>
      </w:r>
      <w:r w:rsidR="00131DF4">
        <w:tab/>
      </w:r>
      <w:r w:rsidR="00131DF4">
        <w:tab/>
      </w:r>
      <w:r w:rsidR="00131DF4">
        <w:tab/>
      </w:r>
      <w:r w:rsidR="00131DF4">
        <w:tab/>
      </w:r>
      <w:r w:rsidR="00131DF4">
        <w:tab/>
      </w:r>
      <w:r w:rsidR="00131DF4">
        <w:tab/>
      </w:r>
      <w:r w:rsidR="00131DF4">
        <w:tab/>
      </w:r>
      <w:r w:rsidR="00131DF4">
        <w:tab/>
      </w:r>
      <w:r w:rsidRPr="001C7385">
        <w:rPr>
          <w:color w:val="0000FF"/>
        </w:rPr>
        <w:t>[8]</w:t>
      </w:r>
    </w:p>
    <w:p w14:paraId="11A73CB5" w14:textId="00B7F425" w:rsidR="006F73F2" w:rsidRPr="00756E2C" w:rsidRDefault="006F73F2" w:rsidP="006F73F2">
      <w:pPr>
        <w:pStyle w:val="1Text"/>
      </w:pPr>
      <w:r w:rsidRPr="006F73F2">
        <w:rPr>
          <w:b/>
        </w:rPr>
        <w:t>5</w:t>
      </w:r>
      <w:r>
        <w:tab/>
        <w:t xml:space="preserve">A correct diagram, as below, earns 4 marks: </w:t>
      </w:r>
    </w:p>
    <w:p w14:paraId="6CA09E72" w14:textId="0879433E" w:rsidR="00131DF4" w:rsidRDefault="00131DF4" w:rsidP="001D11B9">
      <w:pPr>
        <w:pStyle w:val="1Text"/>
        <w:rPr>
          <w:color w:val="0000FF"/>
        </w:rPr>
      </w:pPr>
      <w:r>
        <w:rPr>
          <w:noProof/>
          <w:color w:val="0000FF"/>
          <w:lang w:val="en-US" w:eastAsia="en-US"/>
        </w:rPr>
        <w:drawing>
          <wp:inline distT="0" distB="0" distL="0" distR="0" wp14:anchorId="29A5142B" wp14:editId="54A360B7">
            <wp:extent cx="2440013" cy="142959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lucy.luke:Documents:Lucy's projects:Published MRNs:MRN AQA AS Economics Horner_Stoddard 9781471865848:Exam practice answers:JPGs:FG_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184" cy="142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847D6" w14:textId="77777777" w:rsidR="006F73F2" w:rsidRDefault="006F73F2" w:rsidP="001D11B9">
      <w:pPr>
        <w:pStyle w:val="1Text"/>
      </w:pPr>
      <w:r>
        <w:t>Points for analysis include:</w:t>
      </w:r>
    </w:p>
    <w:p w14:paraId="15802E23" w14:textId="527F06E0" w:rsidR="009B1496" w:rsidRPr="001A0EAE" w:rsidRDefault="001D11B9" w:rsidP="001D11B9">
      <w:pPr>
        <w:pStyle w:val="1aTextwithbullet"/>
      </w:pPr>
      <w:r>
        <w:t>d</w:t>
      </w:r>
      <w:r w:rsidR="009B1496" w:rsidRPr="001A0EAE">
        <w:t xml:space="preserve">efinition of </w:t>
      </w:r>
      <w:r w:rsidR="00D933A1">
        <w:t xml:space="preserve">a </w:t>
      </w:r>
      <w:r w:rsidR="009B1496" w:rsidRPr="001A0EAE">
        <w:t>concentrated market</w:t>
      </w:r>
    </w:p>
    <w:p w14:paraId="7176BA66" w14:textId="6E37ADAB" w:rsidR="009B1496" w:rsidRPr="001A0EAE" w:rsidRDefault="001D11B9" w:rsidP="001D11B9">
      <w:pPr>
        <w:pStyle w:val="1aTextwithbullet"/>
      </w:pPr>
      <w:r>
        <w:t>e</w:t>
      </w:r>
      <w:r w:rsidR="009B1496" w:rsidRPr="001A0EAE">
        <w:t xml:space="preserve">xamples of </w:t>
      </w:r>
      <w:r w:rsidR="00D933A1">
        <w:t xml:space="preserve">a </w:t>
      </w:r>
      <w:r w:rsidR="009B1496" w:rsidRPr="001A0EAE">
        <w:t>concentrated market</w:t>
      </w:r>
    </w:p>
    <w:p w14:paraId="2649880A" w14:textId="1A7594E6" w:rsidR="009B1496" w:rsidRDefault="001D11B9" w:rsidP="009B1496">
      <w:pPr>
        <w:pStyle w:val="1aTextwithbullet"/>
      </w:pPr>
      <w:r>
        <w:t>r</w:t>
      </w:r>
      <w:r w:rsidR="009B1496" w:rsidRPr="001A0EAE">
        <w:t>estriction of output in order to raise price</w:t>
      </w:r>
      <w:r>
        <w:t xml:space="preserve"> </w:t>
      </w:r>
      <w:r w:rsidR="00131DF4">
        <w:tab/>
      </w:r>
      <w:r w:rsidR="00131DF4">
        <w:tab/>
      </w:r>
      <w:r w:rsidR="00131DF4">
        <w:tab/>
      </w:r>
      <w:r w:rsidR="00131DF4">
        <w:tab/>
      </w:r>
      <w:r w:rsidR="00131DF4">
        <w:tab/>
      </w:r>
      <w:r w:rsidR="00131DF4">
        <w:tab/>
      </w:r>
      <w:r w:rsidRPr="001C7385">
        <w:rPr>
          <w:color w:val="0000FF"/>
        </w:rPr>
        <w:t>[8]</w:t>
      </w:r>
    </w:p>
    <w:p w14:paraId="6DF4BBED" w14:textId="77777777" w:rsidR="009B1496" w:rsidRPr="009D7802" w:rsidRDefault="009B1496" w:rsidP="009B1496">
      <w:pPr>
        <w:pStyle w:val="1Text"/>
      </w:pPr>
    </w:p>
    <w:p w14:paraId="60DA5A33" w14:textId="2BDE074F" w:rsidR="009B1496" w:rsidRPr="009D7802" w:rsidRDefault="009B1496" w:rsidP="009B1496">
      <w:pPr>
        <w:pStyle w:val="1Text"/>
      </w:pPr>
      <w:r w:rsidRPr="001C7385">
        <w:rPr>
          <w:b/>
        </w:rPr>
        <w:t>6</w:t>
      </w:r>
      <w:r w:rsidR="001C7385">
        <w:tab/>
      </w:r>
      <w:r>
        <w:t>(15</w:t>
      </w:r>
      <w:r w:rsidR="001D11B9">
        <w:t xml:space="preserve">.6 + 13.2 + 11.4 + 11.2 + 10.1)/5 = 61.5:5 (or 61.5%) </w:t>
      </w:r>
      <w:r w:rsidR="00131DF4">
        <w:tab/>
      </w:r>
      <w:r w:rsidR="00131DF4">
        <w:tab/>
      </w:r>
      <w:r w:rsidR="00131DF4">
        <w:tab/>
      </w:r>
      <w:r w:rsidR="00131DF4">
        <w:tab/>
      </w:r>
      <w:r w:rsidR="001C62A4">
        <w:rPr>
          <w:color w:val="0000FF"/>
        </w:rPr>
        <w:t>[2</w:t>
      </w:r>
      <w:r w:rsidR="001D11B9" w:rsidRPr="001C7385">
        <w:rPr>
          <w:color w:val="0000FF"/>
        </w:rPr>
        <w:t>]</w:t>
      </w:r>
    </w:p>
    <w:p w14:paraId="33C32DF8" w14:textId="2F0F68B2" w:rsidR="009B1496" w:rsidRDefault="001D11B9" w:rsidP="009B1496">
      <w:pPr>
        <w:pStyle w:val="1Text"/>
        <w:rPr>
          <w:color w:val="000000" w:themeColor="text1"/>
        </w:rPr>
      </w:pPr>
      <w:r w:rsidRPr="001C7385">
        <w:rPr>
          <w:b/>
          <w:color w:val="000000" w:themeColor="text1"/>
        </w:rPr>
        <w:t>7</w:t>
      </w:r>
      <w:r w:rsidRPr="001C7385">
        <w:rPr>
          <w:b/>
          <w:color w:val="000000" w:themeColor="text1"/>
        </w:rPr>
        <w:tab/>
        <w:t>(a)</w:t>
      </w:r>
      <w:r>
        <w:rPr>
          <w:color w:val="000000" w:themeColor="text1"/>
        </w:rPr>
        <w:tab/>
      </w:r>
      <w:r w:rsidR="009B1496">
        <w:rPr>
          <w:color w:val="000000" w:themeColor="text1"/>
        </w:rPr>
        <w:t>Relevant points</w:t>
      </w:r>
      <w:r>
        <w:rPr>
          <w:color w:val="000000" w:themeColor="text1"/>
        </w:rPr>
        <w:t xml:space="preserve"> include</w:t>
      </w:r>
      <w:r w:rsidR="009B1496">
        <w:rPr>
          <w:color w:val="000000" w:themeColor="text1"/>
        </w:rPr>
        <w:t>:</w:t>
      </w:r>
    </w:p>
    <w:p w14:paraId="61C75BF5" w14:textId="6CD1854E" w:rsidR="009B1496" w:rsidRPr="001A0EAE" w:rsidRDefault="001D11B9" w:rsidP="001D11B9">
      <w:pPr>
        <w:pStyle w:val="1aTextwithbullet"/>
      </w:pPr>
      <w:r>
        <w:t>d</w:t>
      </w:r>
      <w:r w:rsidR="009B1496" w:rsidRPr="001A0EAE">
        <w:t xml:space="preserve">efinition of </w:t>
      </w:r>
      <w:r>
        <w:t xml:space="preserve">a </w:t>
      </w:r>
      <w:r w:rsidR="009B1496" w:rsidRPr="001A0EAE">
        <w:t>highly concentrated market</w:t>
      </w:r>
    </w:p>
    <w:p w14:paraId="381FB02E" w14:textId="3CF3E9F0" w:rsidR="009B1496" w:rsidRPr="001A0EAE" w:rsidRDefault="001D11B9" w:rsidP="001D11B9">
      <w:pPr>
        <w:pStyle w:val="1aTextwithbullet"/>
      </w:pPr>
      <w:r>
        <w:t>p</w:t>
      </w:r>
      <w:r w:rsidR="009B1496" w:rsidRPr="001A0EAE">
        <w:t>rice competition, e.g. price war</w:t>
      </w:r>
    </w:p>
    <w:p w14:paraId="21C9B1A2" w14:textId="7FCB2DAC" w:rsidR="009B1496" w:rsidRPr="001D11B9" w:rsidRDefault="001D11B9" w:rsidP="009B1496">
      <w:pPr>
        <w:pStyle w:val="1aTextwithbullet"/>
      </w:pPr>
      <w:r>
        <w:t>n</w:t>
      </w:r>
      <w:r w:rsidR="009B1496" w:rsidRPr="001A0EAE">
        <w:t>on-price competition, e.g. loyalty cards, quality of service, branding/advertising</w:t>
      </w:r>
      <w:r>
        <w:t xml:space="preserve"> </w:t>
      </w:r>
      <w:r w:rsidR="00131DF4">
        <w:tab/>
      </w:r>
      <w:r w:rsidRPr="001C7385">
        <w:rPr>
          <w:color w:val="0000FF"/>
        </w:rPr>
        <w:t>[4]</w:t>
      </w:r>
    </w:p>
    <w:p w14:paraId="776D1C7B" w14:textId="32B186C9" w:rsidR="009B1496" w:rsidRPr="009D7802" w:rsidRDefault="001D11B9" w:rsidP="001D11B9">
      <w:pPr>
        <w:pStyle w:val="1Text"/>
        <w:ind w:firstLine="720"/>
        <w:rPr>
          <w:color w:val="000000" w:themeColor="text1"/>
        </w:rPr>
      </w:pPr>
      <w:r w:rsidRPr="001C7385">
        <w:rPr>
          <w:b/>
          <w:color w:val="000000" w:themeColor="text1"/>
        </w:rPr>
        <w:t>(</w:t>
      </w:r>
      <w:r w:rsidR="00E30FC2" w:rsidRPr="001C7385">
        <w:rPr>
          <w:b/>
          <w:color w:val="000000" w:themeColor="text1"/>
        </w:rPr>
        <w:t>b</w:t>
      </w:r>
      <w:r w:rsidRPr="001C7385">
        <w:rPr>
          <w:b/>
          <w:color w:val="000000" w:themeColor="text1"/>
        </w:rPr>
        <w:t>)</w:t>
      </w:r>
      <w:r>
        <w:rPr>
          <w:color w:val="000000" w:themeColor="text1"/>
        </w:rPr>
        <w:tab/>
      </w:r>
      <w:r w:rsidR="009B1496">
        <w:rPr>
          <w:color w:val="000000" w:themeColor="text1"/>
        </w:rPr>
        <w:t>Relevant points</w:t>
      </w:r>
      <w:r>
        <w:rPr>
          <w:color w:val="000000" w:themeColor="text1"/>
        </w:rPr>
        <w:t xml:space="preserve"> include</w:t>
      </w:r>
      <w:r w:rsidR="009B1496">
        <w:rPr>
          <w:color w:val="000000" w:themeColor="text1"/>
        </w:rPr>
        <w:t>:</w:t>
      </w:r>
    </w:p>
    <w:p w14:paraId="2FEA8994" w14:textId="7DDE58AA" w:rsidR="009B1496" w:rsidRPr="001A0EAE" w:rsidRDefault="001D11B9" w:rsidP="001D11B9">
      <w:pPr>
        <w:pStyle w:val="1aTextwithbullet"/>
      </w:pPr>
      <w:r>
        <w:t>p</w:t>
      </w:r>
      <w:r w:rsidR="009B1496" w:rsidRPr="001A0EAE">
        <w:t>rice competition, e.g. price war</w:t>
      </w:r>
    </w:p>
    <w:p w14:paraId="53ACC603" w14:textId="55FC6393" w:rsidR="009B1496" w:rsidRDefault="001D11B9" w:rsidP="001D11B9">
      <w:pPr>
        <w:pStyle w:val="1aTextwithbullet"/>
      </w:pPr>
      <w:r>
        <w:t>n</w:t>
      </w:r>
      <w:r w:rsidR="009B1496" w:rsidRPr="001A0EAE">
        <w:t>on-price competition, e.g. loyalty cards, quality of service, branding/advertising</w:t>
      </w:r>
    </w:p>
    <w:p w14:paraId="3DEBC0C9" w14:textId="0130F9DB" w:rsidR="009B1496" w:rsidRPr="00131DF4" w:rsidRDefault="001D11B9" w:rsidP="009B1496">
      <w:pPr>
        <w:pStyle w:val="1aTextwithbullet"/>
        <w:rPr>
          <w:b/>
        </w:rPr>
      </w:pPr>
      <w:r>
        <w:t>c</w:t>
      </w:r>
      <w:r w:rsidR="009B1496">
        <w:t xml:space="preserve">ollusion between firms to deter </w:t>
      </w:r>
      <w:r>
        <w:t xml:space="preserve">a </w:t>
      </w:r>
      <w:r w:rsidR="009B1496">
        <w:t>new competitor</w:t>
      </w:r>
      <w:r>
        <w:t xml:space="preserve"> </w:t>
      </w:r>
      <w:r w:rsidR="00131DF4">
        <w:tab/>
      </w:r>
      <w:r w:rsidR="00131DF4">
        <w:tab/>
      </w:r>
      <w:r w:rsidR="00131DF4">
        <w:tab/>
      </w:r>
      <w:r w:rsidR="00131DF4">
        <w:tab/>
      </w:r>
      <w:r w:rsidR="00131DF4">
        <w:tab/>
      </w:r>
      <w:r w:rsidRPr="00131DF4">
        <w:rPr>
          <w:color w:val="0000FF"/>
        </w:rPr>
        <w:t>[4]</w:t>
      </w:r>
    </w:p>
    <w:sectPr w:rsidR="009B1496" w:rsidRPr="00131DF4" w:rsidSect="003D7595">
      <w:headerReference w:type="default" r:id="rId11"/>
      <w:footerReference w:type="even" r:id="rId12"/>
      <w:footerReference w:type="default" r:id="rId13"/>
      <w:pgSz w:w="11906" w:h="16838"/>
      <w:pgMar w:top="2438" w:right="1134" w:bottom="1134" w:left="1418" w:header="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811891" w14:textId="77777777" w:rsidR="00EB08BA" w:rsidRDefault="00EB08BA">
      <w:pPr>
        <w:spacing w:after="0" w:line="240" w:lineRule="auto"/>
      </w:pPr>
      <w:r>
        <w:separator/>
      </w:r>
    </w:p>
  </w:endnote>
  <w:endnote w:type="continuationSeparator" w:id="0">
    <w:p w14:paraId="1611C3C8" w14:textId="77777777" w:rsidR="00EB08BA" w:rsidRDefault="00EB08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F31894" w14:textId="77777777" w:rsidR="00EB08BA" w:rsidRDefault="00EB08BA" w:rsidP="003D7595">
    <w:pPr>
      <w:framePr w:wrap="around" w:vAnchor="text" w:hAnchor="margin" w:xAlign="center" w:y="1"/>
      <w:spacing w:before="240"/>
    </w:pPr>
    <w:r>
      <w:fldChar w:fldCharType="begin"/>
    </w:r>
    <w:r>
      <w:instrText xml:space="preserve">PAGE  </w:instrText>
    </w:r>
    <w:r>
      <w:fldChar w:fldCharType="end"/>
    </w:r>
  </w:p>
  <w:p w14:paraId="0402A948" w14:textId="77777777" w:rsidR="00EB08BA" w:rsidRDefault="00EB08BA"/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202928" w14:textId="648542EA" w:rsidR="00EB08BA" w:rsidRPr="00B75F00" w:rsidRDefault="00EB08BA" w:rsidP="003D7595">
    <w:pPr>
      <w:tabs>
        <w:tab w:val="right" w:pos="9360"/>
      </w:tabs>
      <w:rPr>
        <w:rFonts w:ascii="Arial" w:hAnsi="Arial"/>
        <w:b/>
        <w:color w:val="999999"/>
        <w:sz w:val="20"/>
        <w:szCs w:val="20"/>
      </w:rPr>
    </w:pPr>
    <w:r w:rsidRPr="00B75F00">
      <w:rPr>
        <w:rFonts w:ascii="Arial" w:hAnsi="Arial"/>
        <w:sz w:val="20"/>
        <w:szCs w:val="20"/>
      </w:rPr>
      <w:t>Hodder Education © 201</w:t>
    </w:r>
    <w:r>
      <w:rPr>
        <w:rFonts w:ascii="Arial" w:hAnsi="Arial"/>
        <w:sz w:val="20"/>
        <w:szCs w:val="20"/>
      </w:rPr>
      <w:t>6</w:t>
    </w:r>
    <w:r w:rsidRPr="00B75F00">
      <w:rPr>
        <w:rFonts w:ascii="Arial" w:hAnsi="Arial"/>
        <w:sz w:val="20"/>
        <w:szCs w:val="20"/>
      </w:rPr>
      <w:tab/>
    </w:r>
    <w:r w:rsidRPr="00B75F00">
      <w:rPr>
        <w:color w:val="999999"/>
        <w:szCs w:val="20"/>
      </w:rPr>
      <w:fldChar w:fldCharType="begin"/>
    </w:r>
    <w:r w:rsidRPr="00B75F00">
      <w:rPr>
        <w:rFonts w:ascii="Arial" w:hAnsi="Arial"/>
        <w:color w:val="999999"/>
        <w:szCs w:val="20"/>
      </w:rPr>
      <w:instrText xml:space="preserve">PAGE  </w:instrText>
    </w:r>
    <w:r w:rsidRPr="00B75F00">
      <w:rPr>
        <w:color w:val="999999"/>
        <w:szCs w:val="20"/>
      </w:rPr>
      <w:fldChar w:fldCharType="separate"/>
    </w:r>
    <w:r w:rsidR="00B8134D">
      <w:rPr>
        <w:rFonts w:ascii="Arial" w:hAnsi="Arial"/>
        <w:noProof/>
        <w:color w:val="999999"/>
        <w:szCs w:val="20"/>
      </w:rPr>
      <w:t>1</w:t>
    </w:r>
    <w:r w:rsidRPr="00B75F00">
      <w:rPr>
        <w:color w:val="999999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AD148A" w14:textId="77777777" w:rsidR="00EB08BA" w:rsidRDefault="00EB08BA">
      <w:pPr>
        <w:spacing w:after="0" w:line="240" w:lineRule="auto"/>
      </w:pPr>
      <w:r>
        <w:separator/>
      </w:r>
    </w:p>
  </w:footnote>
  <w:footnote w:type="continuationSeparator" w:id="0">
    <w:p w14:paraId="5AB12586" w14:textId="77777777" w:rsidR="00EB08BA" w:rsidRDefault="00EB08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E5F309" w14:textId="77777777" w:rsidR="00EB08BA" w:rsidRDefault="00B8134D" w:rsidP="003D7595">
    <w:pPr>
      <w:ind w:left="-1418"/>
    </w:pPr>
    <w:r>
      <w:pict w14:anchorId="5633B3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16pt;height:103pt">
          <v:imagedata r:id="rId1" o:title="MRN_Word_header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157871"/>
    <w:multiLevelType w:val="hybridMultilevel"/>
    <w:tmpl w:val="FD9A9F06"/>
    <w:lvl w:ilvl="0" w:tplc="1B3435BE">
      <w:start w:val="1"/>
      <w:numFmt w:val="bullet"/>
      <w:pStyle w:val="7CChecklisttablebox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019040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6DBC038F"/>
    <w:multiLevelType w:val="hybridMultilevel"/>
    <w:tmpl w:val="25687AF4"/>
    <w:lvl w:ilvl="0" w:tplc="6D6065D8">
      <w:start w:val="1"/>
      <w:numFmt w:val="bullet"/>
      <w:pStyle w:val="1aTextwith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hdrShapeDefaults>
    <o:shapedefaults v:ext="edit" spidmax="1229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274"/>
    <w:rsid w:val="000154EF"/>
    <w:rsid w:val="00054A02"/>
    <w:rsid w:val="000A6A53"/>
    <w:rsid w:val="000D1938"/>
    <w:rsid w:val="000D31B9"/>
    <w:rsid w:val="000E05E8"/>
    <w:rsid w:val="00124AF0"/>
    <w:rsid w:val="00131DF4"/>
    <w:rsid w:val="00161E8C"/>
    <w:rsid w:val="001C62A4"/>
    <w:rsid w:val="001C7385"/>
    <w:rsid w:val="001D11B9"/>
    <w:rsid w:val="00210D95"/>
    <w:rsid w:val="0021615B"/>
    <w:rsid w:val="0022793D"/>
    <w:rsid w:val="002320EB"/>
    <w:rsid w:val="00257DF6"/>
    <w:rsid w:val="002B2274"/>
    <w:rsid w:val="00305746"/>
    <w:rsid w:val="00326840"/>
    <w:rsid w:val="0036703A"/>
    <w:rsid w:val="00371894"/>
    <w:rsid w:val="003C28A6"/>
    <w:rsid w:val="003D7595"/>
    <w:rsid w:val="0041583E"/>
    <w:rsid w:val="00422A6E"/>
    <w:rsid w:val="00492D64"/>
    <w:rsid w:val="004B7170"/>
    <w:rsid w:val="00551C96"/>
    <w:rsid w:val="0058677C"/>
    <w:rsid w:val="005A5D15"/>
    <w:rsid w:val="005B1CE7"/>
    <w:rsid w:val="005E2C98"/>
    <w:rsid w:val="00616760"/>
    <w:rsid w:val="0065567B"/>
    <w:rsid w:val="006E7850"/>
    <w:rsid w:val="006F73F2"/>
    <w:rsid w:val="00834F11"/>
    <w:rsid w:val="00955076"/>
    <w:rsid w:val="00957EC0"/>
    <w:rsid w:val="009B1496"/>
    <w:rsid w:val="00A17969"/>
    <w:rsid w:val="00A76888"/>
    <w:rsid w:val="00AF0617"/>
    <w:rsid w:val="00B8134D"/>
    <w:rsid w:val="00B84DAE"/>
    <w:rsid w:val="00BA25A0"/>
    <w:rsid w:val="00D933A1"/>
    <w:rsid w:val="00E30FC2"/>
    <w:rsid w:val="00EB08BA"/>
    <w:rsid w:val="00F51656"/>
    <w:rsid w:val="00F73FF6"/>
    <w:rsid w:val="00FB3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1"/>
    <o:shapelayout v:ext="edit">
      <o:idmap v:ext="edit" data="1"/>
    </o:shapelayout>
  </w:shapeDefaults>
  <w:decimalSymbol w:val="."/>
  <w:listSeparator w:val=","/>
  <w14:docId w14:val="4E2C466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2274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Text">
    <w:name w:val="(1) Text"/>
    <w:basedOn w:val="Normal"/>
    <w:rsid w:val="002B2274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eastAsia="en-GB"/>
    </w:rPr>
  </w:style>
  <w:style w:type="paragraph" w:customStyle="1" w:styleId="5Chead">
    <w:name w:val="(5) C head"/>
    <w:basedOn w:val="Normal"/>
    <w:autoRedefine/>
    <w:rsid w:val="002B2274"/>
    <w:pPr>
      <w:spacing w:before="240" w:after="0" w:line="240" w:lineRule="auto"/>
    </w:pPr>
    <w:rPr>
      <w:rFonts w:ascii="Arial" w:eastAsia="Calibri" w:hAnsi="Arial" w:cs="Times New Roman"/>
      <w:b/>
      <w:i/>
      <w:color w:val="333333"/>
      <w:sz w:val="24"/>
      <w:szCs w:val="24"/>
      <w:lang w:eastAsia="en-GB"/>
    </w:rPr>
  </w:style>
  <w:style w:type="paragraph" w:customStyle="1" w:styleId="1aTextwithbullet">
    <w:name w:val="(1a) Text with bullet"/>
    <w:basedOn w:val="1Text"/>
    <w:rsid w:val="002B2274"/>
    <w:pPr>
      <w:numPr>
        <w:numId w:val="2"/>
      </w:numPr>
    </w:pPr>
  </w:style>
  <w:style w:type="paragraph" w:customStyle="1" w:styleId="2Firstmainhead">
    <w:name w:val="(2) First main head"/>
    <w:basedOn w:val="Normal"/>
    <w:rsid w:val="0036703A"/>
    <w:pPr>
      <w:spacing w:before="240" w:after="240" w:line="240" w:lineRule="auto"/>
    </w:pPr>
    <w:rPr>
      <w:rFonts w:ascii="Arial Black" w:eastAsia="Calibri" w:hAnsi="Arial Black" w:cs="Times New Roman"/>
      <w:b/>
      <w:bCs/>
      <w:color w:val="008000"/>
      <w:sz w:val="48"/>
      <w:szCs w:val="48"/>
      <w:lang w:eastAsia="en-GB"/>
      <w14:ligatures w14:val="standard"/>
    </w:rPr>
  </w:style>
  <w:style w:type="paragraph" w:customStyle="1" w:styleId="7CChecklisttablebox">
    <w:name w:val="(7C) Checklist table box"/>
    <w:basedOn w:val="Normal"/>
    <w:rsid w:val="002B2274"/>
    <w:pPr>
      <w:numPr>
        <w:numId w:val="1"/>
      </w:numPr>
      <w:tabs>
        <w:tab w:val="clear" w:pos="284"/>
      </w:tabs>
      <w:spacing w:before="80" w:after="80" w:line="240" w:lineRule="auto"/>
      <w:ind w:left="0" w:firstLine="0"/>
    </w:pPr>
    <w:rPr>
      <w:rFonts w:ascii="Times New Roman" w:eastAsia="Calibri" w:hAnsi="Times New Roman" w:cs="Times New Roman"/>
      <w:sz w:val="36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227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274"/>
    <w:rPr>
      <w:rFonts w:ascii="Lucida Grande" w:eastAsiaTheme="minorHAnsi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51C96"/>
    <w:pPr>
      <w:spacing w:after="160" w:line="259" w:lineRule="auto"/>
      <w:ind w:left="720"/>
      <w:contextualSpacing/>
    </w:pPr>
  </w:style>
  <w:style w:type="table" w:styleId="TableGrid">
    <w:name w:val="Table Grid"/>
    <w:basedOn w:val="TableNormal"/>
    <w:uiPriority w:val="59"/>
    <w:rsid w:val="00551C96"/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154E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54EF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154E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54EF"/>
    <w:rPr>
      <w:rFonts w:eastAsiaTheme="minorHAnsi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2274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Text">
    <w:name w:val="(1) Text"/>
    <w:basedOn w:val="Normal"/>
    <w:rsid w:val="002B2274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eastAsia="en-GB"/>
    </w:rPr>
  </w:style>
  <w:style w:type="paragraph" w:customStyle="1" w:styleId="5Chead">
    <w:name w:val="(5) C head"/>
    <w:basedOn w:val="Normal"/>
    <w:autoRedefine/>
    <w:rsid w:val="002B2274"/>
    <w:pPr>
      <w:spacing w:before="240" w:after="0" w:line="240" w:lineRule="auto"/>
    </w:pPr>
    <w:rPr>
      <w:rFonts w:ascii="Arial" w:eastAsia="Calibri" w:hAnsi="Arial" w:cs="Times New Roman"/>
      <w:b/>
      <w:i/>
      <w:color w:val="333333"/>
      <w:sz w:val="24"/>
      <w:szCs w:val="24"/>
      <w:lang w:eastAsia="en-GB"/>
    </w:rPr>
  </w:style>
  <w:style w:type="paragraph" w:customStyle="1" w:styleId="1aTextwithbullet">
    <w:name w:val="(1a) Text with bullet"/>
    <w:basedOn w:val="1Text"/>
    <w:rsid w:val="002B2274"/>
    <w:pPr>
      <w:numPr>
        <w:numId w:val="2"/>
      </w:numPr>
    </w:pPr>
  </w:style>
  <w:style w:type="paragraph" w:customStyle="1" w:styleId="2Firstmainhead">
    <w:name w:val="(2) First main head"/>
    <w:basedOn w:val="Normal"/>
    <w:rsid w:val="0036703A"/>
    <w:pPr>
      <w:spacing w:before="240" w:after="240" w:line="240" w:lineRule="auto"/>
    </w:pPr>
    <w:rPr>
      <w:rFonts w:ascii="Arial Black" w:eastAsia="Calibri" w:hAnsi="Arial Black" w:cs="Times New Roman"/>
      <w:b/>
      <w:bCs/>
      <w:color w:val="008000"/>
      <w:sz w:val="48"/>
      <w:szCs w:val="48"/>
      <w:lang w:eastAsia="en-GB"/>
      <w14:ligatures w14:val="standard"/>
    </w:rPr>
  </w:style>
  <w:style w:type="paragraph" w:customStyle="1" w:styleId="7CChecklisttablebox">
    <w:name w:val="(7C) Checklist table box"/>
    <w:basedOn w:val="Normal"/>
    <w:rsid w:val="002B2274"/>
    <w:pPr>
      <w:numPr>
        <w:numId w:val="1"/>
      </w:numPr>
      <w:tabs>
        <w:tab w:val="clear" w:pos="284"/>
      </w:tabs>
      <w:spacing w:before="80" w:after="80" w:line="240" w:lineRule="auto"/>
      <w:ind w:left="0" w:firstLine="0"/>
    </w:pPr>
    <w:rPr>
      <w:rFonts w:ascii="Times New Roman" w:eastAsia="Calibri" w:hAnsi="Times New Roman" w:cs="Times New Roman"/>
      <w:sz w:val="36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227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274"/>
    <w:rPr>
      <w:rFonts w:ascii="Lucida Grande" w:eastAsiaTheme="minorHAnsi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51C96"/>
    <w:pPr>
      <w:spacing w:after="160" w:line="259" w:lineRule="auto"/>
      <w:ind w:left="720"/>
      <w:contextualSpacing/>
    </w:pPr>
  </w:style>
  <w:style w:type="table" w:styleId="TableGrid">
    <w:name w:val="Table Grid"/>
    <w:basedOn w:val="TableNormal"/>
    <w:uiPriority w:val="59"/>
    <w:rsid w:val="00551C96"/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154E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54EF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154E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54EF"/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eg"/><Relationship Id="rId10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241</Words>
  <Characters>1374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Rosie Clay</dc:creator>
  <cp:keywords/>
  <dc:description/>
  <cp:lastModifiedBy>Lucy Luke</cp:lastModifiedBy>
  <cp:revision>4</cp:revision>
  <dcterms:created xsi:type="dcterms:W3CDTF">2016-03-23T09:21:00Z</dcterms:created>
  <dcterms:modified xsi:type="dcterms:W3CDTF">2016-03-23T11:14:00Z</dcterms:modified>
</cp:coreProperties>
</file>