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A1B53" w14:textId="77777777" w:rsidR="005562E9" w:rsidRDefault="005562E9" w:rsidP="005562E9">
      <w:pPr>
        <w:pStyle w:val="5Chead"/>
      </w:pPr>
      <w:r>
        <w:t xml:space="preserve">AQA AS/A-level Year 1 Biology </w:t>
      </w:r>
      <w:r w:rsidRPr="000D2A70">
        <w:t>exam practice answers</w:t>
      </w:r>
    </w:p>
    <w:p w14:paraId="6FDC4D9B" w14:textId="77777777" w:rsidR="00392088" w:rsidRPr="003F1AAE" w:rsidRDefault="00AC0C06" w:rsidP="00392088">
      <w:pPr>
        <w:pStyle w:val="2Firstmainhead"/>
      </w:pPr>
      <w:bookmarkStart w:id="0" w:name="_GoBack"/>
      <w:bookmarkEnd w:id="0"/>
      <w:r>
        <w:t>3 Organisms exchange substances with their environment</w:t>
      </w:r>
    </w:p>
    <w:p w14:paraId="719A2C9D" w14:textId="77777777" w:rsidR="00AC0C06" w:rsidRPr="00AC0C06" w:rsidRDefault="00AC0C06" w:rsidP="00AC0C06">
      <w:pPr>
        <w:pStyle w:val="1Text"/>
        <w:tabs>
          <w:tab w:val="left" w:pos="284"/>
          <w:tab w:val="left" w:pos="680"/>
          <w:tab w:val="left" w:pos="1134"/>
        </w:tabs>
        <w:ind w:left="680" w:hanging="680"/>
        <w:rPr>
          <w:b/>
        </w:rPr>
      </w:pPr>
      <w:r w:rsidRPr="00AC0C06">
        <w:rPr>
          <w:b/>
        </w:rPr>
        <w:t>1</w:t>
      </w:r>
      <w:r w:rsidRPr="00AC0C06">
        <w:rPr>
          <w:b/>
        </w:rPr>
        <w:tab/>
        <w:t>(a)</w:t>
      </w:r>
      <w:r w:rsidRPr="00AC0C06">
        <w:rPr>
          <w:b/>
        </w:rPr>
        <w:tab/>
        <w:t>(</w:t>
      </w:r>
      <w:proofErr w:type="spellStart"/>
      <w:r w:rsidRPr="00AC0C06">
        <w:rPr>
          <w:b/>
        </w:rPr>
        <w:t>i</w:t>
      </w:r>
      <w:proofErr w:type="spellEnd"/>
      <w:r w:rsidRPr="00AC0C06">
        <w:rPr>
          <w:b/>
        </w:rPr>
        <w:t>)</w:t>
      </w:r>
      <w:r w:rsidRPr="00AC0C06">
        <w:tab/>
        <w:t>0 to 2 seconds</w:t>
      </w:r>
    </w:p>
    <w:p w14:paraId="42AE863C" w14:textId="77777777" w:rsidR="00AC0C06" w:rsidRPr="00AC0C06" w:rsidRDefault="00AC0C06" w:rsidP="00AC0C06">
      <w:pPr>
        <w:pStyle w:val="1Text"/>
        <w:tabs>
          <w:tab w:val="left" w:pos="284"/>
          <w:tab w:val="left" w:pos="710"/>
          <w:tab w:val="left" w:pos="1134"/>
        </w:tabs>
        <w:ind w:left="710"/>
      </w:pPr>
      <w:r w:rsidRPr="00AC0C06">
        <w:rPr>
          <w:b/>
        </w:rPr>
        <w:t>(ii)</w:t>
      </w:r>
      <w:r w:rsidRPr="00AC0C06">
        <w:tab/>
        <w:t>2 to 4 seconds</w:t>
      </w:r>
    </w:p>
    <w:p w14:paraId="3C6087BC" w14:textId="77777777" w:rsidR="00AC0C06" w:rsidRPr="00AC0C06" w:rsidRDefault="00AC0C06" w:rsidP="00AC0C06">
      <w:pPr>
        <w:pStyle w:val="1Text"/>
        <w:tabs>
          <w:tab w:val="left" w:pos="284"/>
          <w:tab w:val="left" w:pos="680"/>
          <w:tab w:val="left" w:pos="1134"/>
        </w:tabs>
        <w:ind w:left="680" w:hanging="680"/>
      </w:pPr>
      <w:r>
        <w:tab/>
      </w:r>
      <w:r w:rsidRPr="00AC0C06">
        <w:rPr>
          <w:b/>
        </w:rPr>
        <w:t>(b)</w:t>
      </w:r>
      <w:r w:rsidRPr="00AC0C06">
        <w:tab/>
        <w:t>1 cycle = 4 seconds; 60/4 = 15, so 15 cycles per minute</w:t>
      </w:r>
    </w:p>
    <w:p w14:paraId="5E440C44" w14:textId="77777777" w:rsidR="00AC0C06" w:rsidRPr="00AC0C06" w:rsidRDefault="00AC0C06" w:rsidP="00AC0C06">
      <w:pPr>
        <w:pStyle w:val="1Text"/>
        <w:tabs>
          <w:tab w:val="left" w:pos="284"/>
          <w:tab w:val="left" w:pos="680"/>
          <w:tab w:val="left" w:pos="1134"/>
        </w:tabs>
        <w:ind w:left="680" w:hanging="680"/>
      </w:pPr>
      <w:r>
        <w:tab/>
      </w:r>
      <w:r w:rsidRPr="00AC0C06">
        <w:rPr>
          <w:b/>
        </w:rPr>
        <w:t>(c)</w:t>
      </w:r>
      <w:r w:rsidRPr="00AC0C06">
        <w:tab/>
        <w:t>0.45 dm</w:t>
      </w:r>
      <w:r w:rsidRPr="00AC0C06">
        <w:rPr>
          <w:vertAlign w:val="superscript"/>
        </w:rPr>
        <w:t>3</w:t>
      </w:r>
    </w:p>
    <w:p w14:paraId="739765CA" w14:textId="77777777" w:rsidR="00AC0C06" w:rsidRPr="00AC0C06" w:rsidRDefault="00AC0C06" w:rsidP="00AC0C06">
      <w:pPr>
        <w:pStyle w:val="1Text"/>
        <w:tabs>
          <w:tab w:val="left" w:pos="284"/>
          <w:tab w:val="left" w:pos="680"/>
          <w:tab w:val="left" w:pos="1134"/>
        </w:tabs>
        <w:ind w:left="680" w:hanging="680"/>
      </w:pPr>
      <w:r>
        <w:tab/>
      </w:r>
      <w:r w:rsidRPr="00AC0C06">
        <w:rPr>
          <w:b/>
        </w:rPr>
        <w:t>(d)</w:t>
      </w:r>
      <w:r w:rsidRPr="00AC0C06">
        <w:tab/>
        <w:t>0.45 × 15 = 6.75 dm</w:t>
      </w:r>
      <w:r w:rsidRPr="00AC0C06">
        <w:rPr>
          <w:vertAlign w:val="superscript"/>
        </w:rPr>
        <w:t>3</w:t>
      </w:r>
      <w:r w:rsidRPr="00AC0C06">
        <w:t>, or 6.75 litres</w:t>
      </w:r>
    </w:p>
    <w:p w14:paraId="1228F577" w14:textId="77777777" w:rsidR="00AC0C06" w:rsidRPr="00AC0C06" w:rsidRDefault="00AC0C06" w:rsidP="00AC0C06">
      <w:pPr>
        <w:pStyle w:val="1Text"/>
        <w:tabs>
          <w:tab w:val="left" w:pos="284"/>
          <w:tab w:val="left" w:pos="680"/>
          <w:tab w:val="left" w:pos="1134"/>
        </w:tabs>
        <w:ind w:left="680" w:hanging="680"/>
      </w:pPr>
      <w:r w:rsidRPr="00AC0C06">
        <w:rPr>
          <w:b/>
        </w:rPr>
        <w:t>2</w:t>
      </w:r>
      <w:r w:rsidRPr="00AC0C06">
        <w:rPr>
          <w:b/>
        </w:rPr>
        <w:tab/>
        <w:t>(a)</w:t>
      </w:r>
      <w:r w:rsidRPr="00AC0C06">
        <w:tab/>
        <w:t>27 × 0.002 = 0.054 g.</w:t>
      </w:r>
    </w:p>
    <w:p w14:paraId="485D8C1B" w14:textId="77777777" w:rsidR="00AC0C06" w:rsidRPr="00AC0C06" w:rsidRDefault="00AC0C06" w:rsidP="00AC0C06">
      <w:pPr>
        <w:pStyle w:val="1Text"/>
        <w:tabs>
          <w:tab w:val="left" w:pos="284"/>
          <w:tab w:val="left" w:pos="680"/>
          <w:tab w:val="left" w:pos="1134"/>
        </w:tabs>
        <w:ind w:left="680" w:hanging="680"/>
      </w:pPr>
      <w:r>
        <w:tab/>
      </w:r>
      <w:r w:rsidRPr="00AC0C06">
        <w:rPr>
          <w:b/>
        </w:rPr>
        <w:t>(b)</w:t>
      </w:r>
      <w:r w:rsidRPr="00AC0C06">
        <w:tab/>
        <w:t>Small cube = 6:1; large cube = 2:1 (calculated as 6 × 3</w:t>
      </w:r>
      <w:r w:rsidRPr="00AC0C06">
        <w:rPr>
          <w:vertAlign w:val="superscript"/>
        </w:rPr>
        <w:t xml:space="preserve">2 </w:t>
      </w:r>
      <w:r w:rsidRPr="00AC0C06">
        <w:t>= 54; 54/3</w:t>
      </w:r>
      <w:r w:rsidRPr="00AC0C06">
        <w:rPr>
          <w:vertAlign w:val="superscript"/>
        </w:rPr>
        <w:t>3</w:t>
      </w:r>
      <w:r w:rsidRPr="00AC0C06">
        <w:t xml:space="preserve"> = 54/27 = 2)</w:t>
      </w:r>
    </w:p>
    <w:p w14:paraId="47D4B24A" w14:textId="77777777" w:rsidR="00AC0C06" w:rsidRPr="00AC0C06" w:rsidRDefault="00AC0C06" w:rsidP="00AC0C06">
      <w:pPr>
        <w:pStyle w:val="1Text"/>
        <w:tabs>
          <w:tab w:val="left" w:pos="284"/>
          <w:tab w:val="left" w:pos="680"/>
          <w:tab w:val="left" w:pos="1134"/>
        </w:tabs>
        <w:ind w:left="680" w:hanging="680"/>
      </w:pPr>
      <w:r>
        <w:tab/>
      </w:r>
      <w:r w:rsidRPr="00AC0C06">
        <w:rPr>
          <w:b/>
        </w:rPr>
        <w:t>(c)</w:t>
      </w:r>
      <w:r w:rsidRPr="00AC0C06">
        <w:tab/>
        <w:t>The small cube; because it has the shortest diffusing distance/because it has the largest surface area to volume ratio.</w:t>
      </w:r>
    </w:p>
    <w:p w14:paraId="45C8897D" w14:textId="77777777" w:rsidR="00AC0C06" w:rsidRPr="00AC0C06" w:rsidRDefault="00AC0C06" w:rsidP="00AC0C06">
      <w:pPr>
        <w:pStyle w:val="1Text"/>
        <w:tabs>
          <w:tab w:val="left" w:pos="284"/>
          <w:tab w:val="left" w:pos="680"/>
          <w:tab w:val="left" w:pos="1134"/>
        </w:tabs>
        <w:ind w:left="680" w:hanging="680"/>
      </w:pPr>
      <w:r>
        <w:tab/>
      </w:r>
      <w:r w:rsidRPr="00AC0C06">
        <w:rPr>
          <w:b/>
        </w:rPr>
        <w:t>(d)</w:t>
      </w:r>
      <w:r w:rsidRPr="00AC0C06">
        <w:tab/>
        <w:t>In larger cells diffusion is too slow to provide them with the materials they need/gas exchange is too slow.</w:t>
      </w:r>
    </w:p>
    <w:p w14:paraId="394F5AA0" w14:textId="77777777" w:rsidR="00AC0C06" w:rsidRPr="00AC0C06" w:rsidRDefault="00AC0C06" w:rsidP="00AC0C06">
      <w:pPr>
        <w:pStyle w:val="1Text"/>
        <w:tabs>
          <w:tab w:val="left" w:pos="284"/>
          <w:tab w:val="left" w:pos="680"/>
          <w:tab w:val="left" w:pos="1134"/>
        </w:tabs>
        <w:ind w:left="680" w:hanging="680"/>
      </w:pPr>
      <w:r>
        <w:tab/>
      </w:r>
      <w:r w:rsidRPr="00AC0C06">
        <w:rPr>
          <w:b/>
        </w:rPr>
        <w:t>(e)</w:t>
      </w:r>
      <w:r w:rsidRPr="00AC0C06">
        <w:tab/>
        <w:t>For: it shows the surface area to volume problem; it keeps the maths simple.</w:t>
      </w:r>
    </w:p>
    <w:p w14:paraId="34547A47" w14:textId="77777777" w:rsidR="003C0043" w:rsidRDefault="00AC0C06" w:rsidP="00AC0C06">
      <w:pPr>
        <w:pStyle w:val="1Text"/>
        <w:tabs>
          <w:tab w:val="left" w:pos="284"/>
          <w:tab w:val="left" w:pos="680"/>
          <w:tab w:val="left" w:pos="1134"/>
        </w:tabs>
        <w:ind w:left="680" w:hanging="680"/>
      </w:pPr>
      <w:r>
        <w:tab/>
      </w:r>
      <w:r>
        <w:tab/>
      </w:r>
      <w:r w:rsidRPr="00AC0C06">
        <w:t xml:space="preserve">Against: cells are not a regular shape; cells are much smaller than this; cells have membranes; cells are made up of many different substances/not just one substance; </w:t>
      </w:r>
      <w:r>
        <w:t>diffusion</w:t>
      </w:r>
    </w:p>
    <w:p w14:paraId="27E3BA94" w14:textId="77777777" w:rsidR="00AC0C06" w:rsidRPr="00AC0C06" w:rsidRDefault="00AC0C06" w:rsidP="00AC0C06">
      <w:pPr>
        <w:pStyle w:val="1Text"/>
        <w:tabs>
          <w:tab w:val="left" w:pos="284"/>
          <w:tab w:val="left" w:pos="680"/>
          <w:tab w:val="left" w:pos="1134"/>
        </w:tabs>
        <w:ind w:left="680" w:hanging="680"/>
        <w:rPr>
          <w:b/>
        </w:rPr>
      </w:pPr>
      <w:r w:rsidRPr="00AC0C06">
        <w:rPr>
          <w:b/>
        </w:rPr>
        <w:t>3</w:t>
      </w:r>
      <w:r w:rsidRPr="00AC0C06">
        <w:rPr>
          <w:b/>
        </w:rPr>
        <w:tab/>
        <w:t>(a)</w:t>
      </w:r>
      <w:r w:rsidRPr="00AC0C06">
        <w:tab/>
        <w:t>The degree of saturation/the number of C¦=¦C bonds; the length of the carbon chain</w:t>
      </w:r>
    </w:p>
    <w:p w14:paraId="66798FDD" w14:textId="77777777" w:rsidR="00AC0C06" w:rsidRPr="00AC0C06" w:rsidRDefault="00AC0C06" w:rsidP="00AC0C06">
      <w:pPr>
        <w:pStyle w:val="1Text"/>
        <w:tabs>
          <w:tab w:val="left" w:pos="284"/>
          <w:tab w:val="left" w:pos="680"/>
          <w:tab w:val="left" w:pos="1134"/>
        </w:tabs>
        <w:ind w:left="680" w:hanging="680"/>
      </w:pPr>
      <w:r>
        <w:rPr>
          <w:b/>
        </w:rPr>
        <w:tab/>
      </w:r>
      <w:r w:rsidRPr="00AC0C06">
        <w:rPr>
          <w:b/>
        </w:rPr>
        <w:t>(b)</w:t>
      </w:r>
      <w:r w:rsidRPr="00AC0C06">
        <w:tab/>
        <w:t>Condensation</w:t>
      </w:r>
    </w:p>
    <w:p w14:paraId="6090F1CB" w14:textId="77777777" w:rsidR="00AC0C06" w:rsidRPr="00AC0C06" w:rsidRDefault="00AC0C06" w:rsidP="00AC0C06">
      <w:pPr>
        <w:pStyle w:val="1Text"/>
        <w:tabs>
          <w:tab w:val="left" w:pos="284"/>
          <w:tab w:val="left" w:pos="680"/>
          <w:tab w:val="left" w:pos="1134"/>
        </w:tabs>
        <w:ind w:left="680" w:hanging="680"/>
      </w:pPr>
      <w:r>
        <w:rPr>
          <w:b/>
        </w:rPr>
        <w:tab/>
      </w:r>
      <w:r w:rsidRPr="00AC0C06">
        <w:rPr>
          <w:b/>
        </w:rPr>
        <w:t>(c)</w:t>
      </w:r>
      <w:r w:rsidRPr="00AC0C06">
        <w:tab/>
        <w:t>Ester bonds</w:t>
      </w:r>
    </w:p>
    <w:p w14:paraId="3398D0CA" w14:textId="77777777" w:rsidR="00AC0C06" w:rsidRPr="00AC0C06" w:rsidRDefault="00AC0C06" w:rsidP="00AC0C06">
      <w:pPr>
        <w:pStyle w:val="1Text"/>
        <w:tabs>
          <w:tab w:val="left" w:pos="284"/>
          <w:tab w:val="left" w:pos="680"/>
          <w:tab w:val="left" w:pos="1134"/>
        </w:tabs>
        <w:ind w:left="680" w:hanging="680"/>
      </w:pPr>
      <w:r>
        <w:rPr>
          <w:b/>
        </w:rPr>
        <w:tab/>
      </w:r>
      <w:r w:rsidRPr="00AC0C06">
        <w:rPr>
          <w:b/>
        </w:rPr>
        <w:t>(d)</w:t>
      </w:r>
      <w:r w:rsidRPr="00AC0C06">
        <w:tab/>
        <w:t>Four — one triglyceride and three water molecules</w:t>
      </w:r>
    </w:p>
    <w:p w14:paraId="088E9946" w14:textId="77777777" w:rsidR="00AC0C06" w:rsidRPr="00AC0C06" w:rsidRDefault="00AC0C06" w:rsidP="00AC0C06">
      <w:pPr>
        <w:pStyle w:val="1Text"/>
        <w:tabs>
          <w:tab w:val="left" w:pos="284"/>
          <w:tab w:val="left" w:pos="680"/>
          <w:tab w:val="left" w:pos="1134"/>
        </w:tabs>
        <w:ind w:left="680" w:hanging="680"/>
      </w:pPr>
      <w:r>
        <w:rPr>
          <w:b/>
        </w:rPr>
        <w:tab/>
      </w:r>
      <w:r w:rsidRPr="00AC0C06">
        <w:rPr>
          <w:b/>
        </w:rPr>
        <w:t>(e)</w:t>
      </w:r>
      <w:r w:rsidRPr="00AC0C06">
        <w:tab/>
        <w:t>Triglycerides have three fatty acids but phospholipids have a phosphate–containing group instead of one of the fatty acid molecules.</w:t>
      </w:r>
    </w:p>
    <w:p w14:paraId="619AB545" w14:textId="77777777" w:rsidR="00AC0C06" w:rsidRPr="00AC0C06" w:rsidRDefault="00AC0C06" w:rsidP="00AC0C06">
      <w:pPr>
        <w:pStyle w:val="1Text"/>
        <w:tabs>
          <w:tab w:val="left" w:pos="284"/>
          <w:tab w:val="left" w:pos="680"/>
          <w:tab w:val="left" w:pos="1134"/>
        </w:tabs>
        <w:ind w:left="680" w:hanging="680"/>
        <w:rPr>
          <w:b/>
        </w:rPr>
      </w:pPr>
      <w:proofErr w:type="gramStart"/>
      <w:r w:rsidRPr="00AC0C06">
        <w:rPr>
          <w:b/>
        </w:rPr>
        <w:t>4</w:t>
      </w:r>
      <w:r w:rsidRPr="00AC0C06">
        <w:rPr>
          <w:b/>
        </w:rPr>
        <w:tab/>
        <w:t>(a)</w:t>
      </w:r>
      <w:r w:rsidRPr="00AC0C06">
        <w:tab/>
        <w:t>The sequence of amino acids in the polypeptide chain.</w:t>
      </w:r>
      <w:proofErr w:type="gramEnd"/>
    </w:p>
    <w:p w14:paraId="12189968" w14:textId="2DBBB00B" w:rsidR="005B2453" w:rsidRDefault="005B2453" w:rsidP="00AC0C06">
      <w:pPr>
        <w:pStyle w:val="1Text"/>
        <w:tabs>
          <w:tab w:val="left" w:pos="284"/>
          <w:tab w:val="left" w:pos="680"/>
          <w:tab w:val="left" w:pos="1134"/>
        </w:tabs>
        <w:ind w:left="680" w:hanging="680"/>
        <w:rPr>
          <w:b/>
        </w:rPr>
      </w:pPr>
      <w:r>
        <w:rPr>
          <w:noProof/>
          <w:lang w:val="en-US"/>
        </w:rPr>
        <w:drawing>
          <wp:anchor distT="0" distB="0" distL="114300" distR="114300" simplePos="0" relativeHeight="251658240" behindDoc="0" locked="0" layoutInCell="1" allowOverlap="1" wp14:anchorId="74E4C0EB" wp14:editId="145D6F6D">
            <wp:simplePos x="0" y="0"/>
            <wp:positionH relativeFrom="column">
              <wp:posOffset>457200</wp:posOffset>
            </wp:positionH>
            <wp:positionV relativeFrom="paragraph">
              <wp:posOffset>69215</wp:posOffset>
            </wp:positionV>
            <wp:extent cx="1221740" cy="851535"/>
            <wp:effectExtent l="0" t="0" r="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03_37.jpg"/>
                    <pic:cNvPicPr/>
                  </pic:nvPicPr>
                  <pic:blipFill>
                    <a:blip r:embed="rId8">
                      <a:extLst>
                        <a:ext uri="{28A0092B-C50C-407E-A947-70E740481C1C}">
                          <a14:useLocalDpi xmlns:a14="http://schemas.microsoft.com/office/drawing/2010/main" val="0"/>
                        </a:ext>
                      </a:extLst>
                    </a:blip>
                    <a:stretch>
                      <a:fillRect/>
                    </a:stretch>
                  </pic:blipFill>
                  <pic:spPr>
                    <a:xfrm>
                      <a:off x="0" y="0"/>
                      <a:ext cx="1221740" cy="8515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C0C06">
        <w:rPr>
          <w:b/>
        </w:rPr>
        <w:tab/>
      </w:r>
      <w:r w:rsidR="00AC0C06" w:rsidRPr="00AC0C06">
        <w:rPr>
          <w:b/>
        </w:rPr>
        <w:t>(</w:t>
      </w:r>
      <w:proofErr w:type="gramStart"/>
      <w:r w:rsidR="00AC0C06" w:rsidRPr="00AC0C06">
        <w:rPr>
          <w:b/>
        </w:rPr>
        <w:t>b</w:t>
      </w:r>
      <w:proofErr w:type="gramEnd"/>
      <w:r w:rsidR="00AC0C06" w:rsidRPr="00AC0C06">
        <w:rPr>
          <w:b/>
        </w:rPr>
        <w:t>)</w:t>
      </w:r>
    </w:p>
    <w:p w14:paraId="2F2D1C7B" w14:textId="77777777" w:rsidR="005B2453" w:rsidRDefault="005B2453" w:rsidP="00AC0C06">
      <w:pPr>
        <w:pStyle w:val="1Text"/>
        <w:tabs>
          <w:tab w:val="left" w:pos="284"/>
          <w:tab w:val="left" w:pos="680"/>
          <w:tab w:val="left" w:pos="1134"/>
        </w:tabs>
        <w:ind w:left="680" w:hanging="680"/>
        <w:rPr>
          <w:b/>
        </w:rPr>
      </w:pPr>
    </w:p>
    <w:p w14:paraId="072903AB" w14:textId="2766CC63" w:rsidR="00AC0C06" w:rsidRPr="00AC0C06" w:rsidRDefault="00AC0C06" w:rsidP="00AC0C06">
      <w:pPr>
        <w:pStyle w:val="1Text"/>
        <w:tabs>
          <w:tab w:val="left" w:pos="284"/>
          <w:tab w:val="left" w:pos="680"/>
          <w:tab w:val="left" w:pos="1134"/>
        </w:tabs>
        <w:ind w:left="680" w:hanging="680"/>
      </w:pPr>
      <w:r w:rsidRPr="00AC0C06">
        <w:tab/>
      </w:r>
    </w:p>
    <w:p w14:paraId="4ADACC1E" w14:textId="77777777" w:rsidR="00AC0C06" w:rsidRPr="00AC0C06" w:rsidRDefault="00AC0C06" w:rsidP="00AC0C06">
      <w:pPr>
        <w:pStyle w:val="1Text"/>
        <w:tabs>
          <w:tab w:val="left" w:pos="284"/>
          <w:tab w:val="left" w:pos="680"/>
          <w:tab w:val="left" w:pos="1134"/>
        </w:tabs>
        <w:ind w:left="680" w:hanging="680"/>
      </w:pPr>
      <w:r>
        <w:rPr>
          <w:b/>
        </w:rPr>
        <w:tab/>
      </w:r>
      <w:r w:rsidRPr="00AC0C06">
        <w:rPr>
          <w:b/>
        </w:rPr>
        <w:t>(c)</w:t>
      </w:r>
      <w:r w:rsidRPr="00AC0C06">
        <w:tab/>
        <w:t>The amino acid must occur more than once; the polypeptide/amino acid chain folds/bend back on itself; two –SH groups react and hold the polypeptide in that shape.</w:t>
      </w:r>
    </w:p>
    <w:p w14:paraId="46D57530" w14:textId="77777777" w:rsidR="00AC0C06" w:rsidRPr="00AC0C06" w:rsidRDefault="00AC0C06" w:rsidP="00AC0C06">
      <w:pPr>
        <w:pStyle w:val="1Text"/>
        <w:tabs>
          <w:tab w:val="left" w:pos="284"/>
          <w:tab w:val="left" w:pos="680"/>
          <w:tab w:val="left" w:pos="1134"/>
        </w:tabs>
        <w:ind w:left="680" w:hanging="680"/>
        <w:rPr>
          <w:b/>
        </w:rPr>
      </w:pPr>
      <w:r w:rsidRPr="00AC0C06">
        <w:rPr>
          <w:b/>
        </w:rPr>
        <w:t>5</w:t>
      </w:r>
      <w:r w:rsidRPr="00AC0C06">
        <w:rPr>
          <w:b/>
        </w:rPr>
        <w:tab/>
        <w:t>(a)</w:t>
      </w:r>
      <w:r w:rsidRPr="00AC0C06">
        <w:tab/>
        <w:t>W = flagellum; X = cell wall; Y = membrane; Z = DNA/main chromosome/nucleoid</w:t>
      </w:r>
    </w:p>
    <w:p w14:paraId="05FD878F" w14:textId="77777777" w:rsidR="00AC0C06" w:rsidRPr="00AC0C06" w:rsidRDefault="00AC0C06" w:rsidP="00AC0C06">
      <w:pPr>
        <w:pStyle w:val="1Text"/>
        <w:tabs>
          <w:tab w:val="left" w:pos="284"/>
          <w:tab w:val="left" w:pos="680"/>
          <w:tab w:val="left" w:pos="1134"/>
        </w:tabs>
        <w:ind w:left="680" w:hanging="680"/>
      </w:pPr>
      <w:r>
        <w:rPr>
          <w:b/>
        </w:rPr>
        <w:tab/>
      </w:r>
      <w:r w:rsidRPr="00AC0C06">
        <w:rPr>
          <w:b/>
        </w:rPr>
        <w:t>(b)</w:t>
      </w:r>
      <w:r w:rsidRPr="00AC0C06">
        <w:tab/>
        <w:t>Ribosomes and plasmids</w:t>
      </w:r>
    </w:p>
    <w:p w14:paraId="6A46399C" w14:textId="77777777" w:rsidR="00AC0C06" w:rsidRPr="00AC0C06" w:rsidRDefault="00AC0C06" w:rsidP="00AC0C06">
      <w:pPr>
        <w:pStyle w:val="1Text"/>
        <w:tabs>
          <w:tab w:val="left" w:pos="284"/>
          <w:tab w:val="left" w:pos="680"/>
          <w:tab w:val="left" w:pos="1134"/>
        </w:tabs>
        <w:ind w:left="680" w:hanging="680"/>
      </w:pPr>
      <w:r>
        <w:rPr>
          <w:b/>
        </w:rPr>
        <w:tab/>
      </w:r>
      <w:r w:rsidRPr="00AC0C06">
        <w:rPr>
          <w:b/>
        </w:rPr>
        <w:t>(c)</w:t>
      </w:r>
      <w:r w:rsidRPr="00AC0C06">
        <w:tab/>
        <w:t>The resolution was not high enough.</w:t>
      </w:r>
    </w:p>
    <w:p w14:paraId="231D0C83" w14:textId="77777777" w:rsidR="00AC0C06" w:rsidRDefault="00AC0C06" w:rsidP="00AC0C06">
      <w:pPr>
        <w:pStyle w:val="1Text"/>
        <w:tabs>
          <w:tab w:val="left" w:pos="284"/>
          <w:tab w:val="left" w:pos="680"/>
          <w:tab w:val="left" w:pos="1134"/>
        </w:tabs>
        <w:ind w:left="680" w:hanging="680"/>
      </w:pPr>
      <w:r>
        <w:rPr>
          <w:b/>
        </w:rPr>
        <w:lastRenderedPageBreak/>
        <w:tab/>
      </w:r>
      <w:r w:rsidRPr="00AC0C06">
        <w:rPr>
          <w:b/>
        </w:rPr>
        <w:t>(d)</w:t>
      </w:r>
      <w:r w:rsidRPr="00AC0C06">
        <w:tab/>
        <w:t>The scale bar is 50 mm long. 50 000 µm represents 3 µm, so the magnification is:</w:t>
      </w:r>
    </w:p>
    <w:p w14:paraId="2C75B437" w14:textId="77777777" w:rsidR="00AC0C06" w:rsidRPr="00975321" w:rsidRDefault="005562E9" w:rsidP="00F31445">
      <w:pPr>
        <w:pStyle w:val="1Text"/>
        <w:tabs>
          <w:tab w:val="left" w:pos="284"/>
          <w:tab w:val="left" w:pos="680"/>
          <w:tab w:val="left" w:pos="1134"/>
        </w:tabs>
        <w:ind w:left="680" w:hanging="680"/>
      </w:pPr>
      <m:oMathPara>
        <m:oMathParaPr>
          <m:jc m:val="left"/>
        </m:oMathParaPr>
        <m:oMath>
          <m:f>
            <m:fPr>
              <m:ctrlPr>
                <w:rPr>
                  <w:rFonts w:ascii="Cambria Math" w:hAnsi="Cambria Math"/>
                  <w:i/>
                </w:rPr>
              </m:ctrlPr>
            </m:fPr>
            <m:num>
              <m:r>
                <w:rPr>
                  <w:rFonts w:ascii="Cambria Math" w:hAnsi="Cambria Math"/>
                </w:rPr>
                <m:t>50 000</m:t>
              </m:r>
            </m:num>
            <m:den>
              <m:r>
                <w:rPr>
                  <w:rFonts w:ascii="Cambria Math" w:hAnsi="Cambria Math"/>
                </w:rPr>
                <m:t>3</m:t>
              </m:r>
            </m:den>
          </m:f>
          <m:r>
            <w:rPr>
              <w:rFonts w:ascii="Cambria Math" w:hAnsi="Cambria Math"/>
            </w:rPr>
            <m:t xml:space="preserve">=16 666 </m:t>
          </m:r>
        </m:oMath>
      </m:oMathPara>
    </w:p>
    <w:p w14:paraId="3A8F656B" w14:textId="77777777" w:rsidR="00AC0C06" w:rsidRPr="00AC0C06" w:rsidRDefault="00F31445" w:rsidP="00AC0C06">
      <w:pPr>
        <w:pStyle w:val="1Text"/>
        <w:tabs>
          <w:tab w:val="left" w:pos="284"/>
          <w:tab w:val="left" w:pos="680"/>
          <w:tab w:val="left" w:pos="1134"/>
        </w:tabs>
        <w:ind w:left="680" w:hanging="680"/>
      </w:pPr>
      <w:r>
        <w:rPr>
          <w:b/>
        </w:rPr>
        <w:tab/>
      </w:r>
      <w:r w:rsidR="00AC0C06" w:rsidRPr="00AC0C06">
        <w:rPr>
          <w:b/>
        </w:rPr>
        <w:t>(e)</w:t>
      </w:r>
      <w:r w:rsidR="00AC0C06" w:rsidRPr="00AC0C06">
        <w:tab/>
        <w:t>100</w:t>
      </w:r>
      <w:r>
        <w:t xml:space="preserve"> </w:t>
      </w:r>
      <w:r w:rsidR="00AC0C06" w:rsidRPr="00AC0C06">
        <w:t>× body length = 300 µm</w:t>
      </w:r>
    </w:p>
    <w:p w14:paraId="2A327FA2" w14:textId="77777777" w:rsidR="00AC0C06" w:rsidRDefault="00AC0C06" w:rsidP="00AC0C06">
      <w:pPr>
        <w:pStyle w:val="1Text"/>
        <w:tabs>
          <w:tab w:val="left" w:pos="284"/>
          <w:tab w:val="left" w:pos="680"/>
          <w:tab w:val="left" w:pos="1134"/>
        </w:tabs>
        <w:ind w:left="680" w:hanging="680"/>
      </w:pPr>
      <w:r w:rsidRPr="00AC0C06">
        <w:rPr>
          <w:b/>
        </w:rPr>
        <w:t xml:space="preserve"> </w:t>
      </w:r>
      <w:r w:rsidRPr="00AC0C06">
        <w:rPr>
          <w:b/>
        </w:rPr>
        <w:tab/>
      </w:r>
      <w:r w:rsidR="00F31445">
        <w:rPr>
          <w:b/>
        </w:rPr>
        <w:tab/>
      </w:r>
      <w:r w:rsidRPr="00AC0C06">
        <w:t>1 mm = 1000 µm</w:t>
      </w:r>
    </w:p>
    <w:p w14:paraId="6E572172" w14:textId="77777777" w:rsidR="00F31445" w:rsidRPr="00975321" w:rsidRDefault="005562E9" w:rsidP="00AC0C06">
      <w:pPr>
        <w:pStyle w:val="1Text"/>
        <w:tabs>
          <w:tab w:val="left" w:pos="284"/>
          <w:tab w:val="left" w:pos="680"/>
          <w:tab w:val="left" w:pos="1134"/>
        </w:tabs>
        <w:ind w:left="680" w:hanging="680"/>
      </w:pPr>
      <m:oMathPara>
        <m:oMathParaPr>
          <m:jc m:val="left"/>
        </m:oMathParaPr>
        <m:oMath>
          <m:f>
            <m:fPr>
              <m:ctrlPr>
                <w:rPr>
                  <w:rFonts w:ascii="Cambria Math" w:hAnsi="Cambria Math"/>
                  <w:i/>
                </w:rPr>
              </m:ctrlPr>
            </m:fPr>
            <m:num>
              <m:r>
                <w:rPr>
                  <w:rFonts w:ascii="Cambria Math" w:hAnsi="Cambria Math"/>
                </w:rPr>
                <m:t>1000</m:t>
              </m:r>
            </m:num>
            <m:den>
              <m:r>
                <w:rPr>
                  <w:rFonts w:ascii="Cambria Math" w:hAnsi="Cambria Math"/>
                </w:rPr>
                <m:t>300</m:t>
              </m:r>
            </m:den>
          </m:f>
          <m:r>
            <w:rPr>
              <w:rFonts w:ascii="Cambria Math" w:hAnsi="Cambria Math"/>
            </w:rPr>
            <m:t xml:space="preserve">=3.33 </m:t>
          </m:r>
          <m:r>
            <m:rPr>
              <m:sty m:val="p"/>
            </m:rPr>
            <w:rPr>
              <w:rFonts w:ascii="Cambria Math" w:hAnsi="Cambria Math"/>
            </w:rPr>
            <m:t>seconds</m:t>
          </m:r>
        </m:oMath>
      </m:oMathPara>
    </w:p>
    <w:p w14:paraId="1FAB0A14" w14:textId="77777777" w:rsidR="00AC0C06" w:rsidRPr="00975321" w:rsidRDefault="00AC0C06" w:rsidP="00975321">
      <w:pPr>
        <w:pStyle w:val="1Text"/>
        <w:tabs>
          <w:tab w:val="left" w:pos="284"/>
          <w:tab w:val="left" w:pos="680"/>
          <w:tab w:val="left" w:pos="1134"/>
        </w:tabs>
        <w:ind w:left="680" w:hanging="680"/>
        <w:rPr>
          <w:b/>
        </w:rPr>
      </w:pPr>
      <w:r w:rsidRPr="00AC0C06">
        <w:rPr>
          <w:b/>
        </w:rPr>
        <w:t>6</w:t>
      </w:r>
      <w:r w:rsidRPr="00AC0C06">
        <w:rPr>
          <w:b/>
        </w:rPr>
        <w:tab/>
        <w:t>(a)</w:t>
      </w:r>
      <w:r w:rsidRPr="00AC0C06">
        <w:tab/>
        <w:t>So we can compare populations of different sizes.</w:t>
      </w:r>
    </w:p>
    <w:p w14:paraId="7FAE57E3" w14:textId="77777777" w:rsidR="00AC0C06" w:rsidRPr="00AC0C06" w:rsidRDefault="00975321" w:rsidP="00AC0C06">
      <w:pPr>
        <w:pStyle w:val="1Text"/>
        <w:tabs>
          <w:tab w:val="left" w:pos="284"/>
          <w:tab w:val="left" w:pos="680"/>
          <w:tab w:val="left" w:pos="1134"/>
        </w:tabs>
        <w:ind w:left="680" w:hanging="680"/>
      </w:pPr>
      <w:r>
        <w:rPr>
          <w:b/>
        </w:rPr>
        <w:tab/>
      </w:r>
      <w:r w:rsidR="00AC0C06" w:rsidRPr="00AC0C06">
        <w:rPr>
          <w:b/>
        </w:rPr>
        <w:t>(b)</w:t>
      </w:r>
      <w:r w:rsidR="00AC0C06" w:rsidRPr="00AC0C06">
        <w:tab/>
        <w:t>The number of deaths is falling in each age group, from 1970 to 2008. The number of deaths is higher in males than in females. The older you are, the higher the number of deaths. (There are several other trends that are also supported by the data.)</w:t>
      </w:r>
    </w:p>
    <w:p w14:paraId="5E6E8943" w14:textId="77777777" w:rsidR="00AC0C06" w:rsidRPr="00AC0C06" w:rsidRDefault="00975321" w:rsidP="00AC0C06">
      <w:pPr>
        <w:pStyle w:val="1Text"/>
        <w:tabs>
          <w:tab w:val="left" w:pos="284"/>
          <w:tab w:val="left" w:pos="680"/>
          <w:tab w:val="left" w:pos="1134"/>
        </w:tabs>
        <w:ind w:left="680" w:hanging="680"/>
      </w:pPr>
      <w:r>
        <w:rPr>
          <w:b/>
        </w:rPr>
        <w:tab/>
      </w:r>
      <w:r w:rsidR="00AC0C06" w:rsidRPr="00AC0C06">
        <w:rPr>
          <w:b/>
        </w:rPr>
        <w:t>(c)</w:t>
      </w:r>
      <w:r w:rsidR="00AC0C06" w:rsidRPr="00AC0C06">
        <w:tab/>
        <w:t>Any one factor and accompanying explanation from:</w:t>
      </w:r>
    </w:p>
    <w:p w14:paraId="5194BB76" w14:textId="77777777" w:rsidR="00AC0C06" w:rsidRPr="00AC0C06" w:rsidRDefault="00AC0C06" w:rsidP="00975321">
      <w:pPr>
        <w:pStyle w:val="1Text"/>
        <w:tabs>
          <w:tab w:val="left" w:pos="284"/>
          <w:tab w:val="left" w:pos="680"/>
          <w:tab w:val="left" w:pos="1134"/>
        </w:tabs>
        <w:ind w:left="1360" w:hanging="680"/>
      </w:pPr>
      <w:r w:rsidRPr="00AC0C06">
        <w:sym w:font="Symbol" w:char="F0B7"/>
      </w:r>
      <w:r w:rsidRPr="00AC0C06">
        <w:tab/>
      </w:r>
      <w:proofErr w:type="gramStart"/>
      <w:r w:rsidRPr="00AC0C06">
        <w:t>fewer</w:t>
      </w:r>
      <w:proofErr w:type="gramEnd"/>
      <w:r w:rsidRPr="00AC0C06">
        <w:t xml:space="preserve"> smokers — smoking raises blood pressure</w:t>
      </w:r>
    </w:p>
    <w:p w14:paraId="51E87BD4" w14:textId="77777777" w:rsidR="00AC0C06" w:rsidRPr="00AC0C06" w:rsidRDefault="00AC0C06" w:rsidP="00975321">
      <w:pPr>
        <w:pStyle w:val="1Text"/>
        <w:tabs>
          <w:tab w:val="left" w:pos="284"/>
          <w:tab w:val="left" w:pos="680"/>
          <w:tab w:val="left" w:pos="1134"/>
        </w:tabs>
        <w:ind w:left="1360" w:hanging="680"/>
      </w:pPr>
      <w:r w:rsidRPr="00AC0C06">
        <w:sym w:font="Symbol" w:char="F0B7"/>
      </w:r>
      <w:r w:rsidRPr="00AC0C06">
        <w:tab/>
      </w:r>
      <w:proofErr w:type="gramStart"/>
      <w:r w:rsidRPr="00AC0C06">
        <w:t>better</w:t>
      </w:r>
      <w:proofErr w:type="gramEnd"/>
      <w:r w:rsidRPr="00AC0C06">
        <w:t xml:space="preserve"> education — fewer people smoke</w:t>
      </w:r>
    </w:p>
    <w:p w14:paraId="5EE34550" w14:textId="77777777" w:rsidR="00AC0C06" w:rsidRPr="00AC0C06" w:rsidRDefault="00AC0C06" w:rsidP="00975321">
      <w:pPr>
        <w:pStyle w:val="1Text"/>
        <w:tabs>
          <w:tab w:val="left" w:pos="284"/>
          <w:tab w:val="left" w:pos="680"/>
          <w:tab w:val="left" w:pos="1134"/>
        </w:tabs>
        <w:ind w:left="1360" w:hanging="680"/>
      </w:pPr>
      <w:r w:rsidRPr="00AC0C06">
        <w:sym w:font="Symbol" w:char="F0B7"/>
      </w:r>
      <w:r w:rsidRPr="00AC0C06">
        <w:tab/>
      </w:r>
      <w:proofErr w:type="gramStart"/>
      <w:r w:rsidRPr="00AC0C06">
        <w:t>better</w:t>
      </w:r>
      <w:proofErr w:type="gramEnd"/>
      <w:r w:rsidRPr="00AC0C06">
        <w:t xml:space="preserve"> diet — saturated fat/cholesterol contributes to the development of atheroma/coronary heart disease</w:t>
      </w:r>
    </w:p>
    <w:p w14:paraId="4FE6EAF9" w14:textId="77777777" w:rsidR="00AC0C06" w:rsidRPr="00AC0C06" w:rsidRDefault="00AC0C06" w:rsidP="00975321">
      <w:pPr>
        <w:pStyle w:val="1Text"/>
        <w:tabs>
          <w:tab w:val="left" w:pos="284"/>
          <w:tab w:val="left" w:pos="680"/>
          <w:tab w:val="left" w:pos="1134"/>
        </w:tabs>
        <w:ind w:left="1360" w:hanging="680"/>
      </w:pPr>
      <w:r w:rsidRPr="00AC0C06">
        <w:sym w:font="Symbol" w:char="F0B7"/>
      </w:r>
      <w:r w:rsidRPr="00AC0C06">
        <w:tab/>
      </w:r>
      <w:proofErr w:type="gramStart"/>
      <w:r w:rsidRPr="00AC0C06">
        <w:t>earlier</w:t>
      </w:r>
      <w:proofErr w:type="gramEnd"/>
      <w:r w:rsidRPr="00AC0C06">
        <w:t xml:space="preserve"> diagnosis — so lifestyle can be changed/medicines such as beta blockers can be given</w:t>
      </w:r>
    </w:p>
    <w:p w14:paraId="68D13549" w14:textId="77777777" w:rsidR="00AC0C06" w:rsidRPr="00AC0C06" w:rsidRDefault="00AC0C06" w:rsidP="00975321">
      <w:pPr>
        <w:pStyle w:val="1Text"/>
        <w:tabs>
          <w:tab w:val="left" w:pos="284"/>
          <w:tab w:val="left" w:pos="680"/>
          <w:tab w:val="left" w:pos="1134"/>
        </w:tabs>
        <w:ind w:left="1360" w:hanging="680"/>
      </w:pPr>
      <w:r w:rsidRPr="00AC0C06">
        <w:sym w:font="Symbol" w:char="F0B7"/>
      </w:r>
      <w:r w:rsidRPr="00AC0C06">
        <w:tab/>
      </w:r>
      <w:proofErr w:type="gramStart"/>
      <w:r w:rsidRPr="00AC0C06">
        <w:t>more</w:t>
      </w:r>
      <w:proofErr w:type="gramEnd"/>
      <w:r w:rsidRPr="00AC0C06">
        <w:t xml:space="preserve"> people take regular exercise — lowered stress levels and arteries in better condition, lower blood pressure</w:t>
      </w:r>
    </w:p>
    <w:p w14:paraId="3CF621C3" w14:textId="77777777" w:rsidR="00AC0C06" w:rsidRPr="00AC0C06" w:rsidRDefault="00AC0C06" w:rsidP="00AC0C06">
      <w:pPr>
        <w:pStyle w:val="1Text"/>
        <w:tabs>
          <w:tab w:val="left" w:pos="284"/>
          <w:tab w:val="left" w:pos="680"/>
          <w:tab w:val="left" w:pos="1134"/>
        </w:tabs>
        <w:ind w:left="680" w:hanging="680"/>
      </w:pPr>
    </w:p>
    <w:sectPr w:rsidR="00AC0C06" w:rsidRPr="00AC0C06" w:rsidSect="00392088">
      <w:headerReference w:type="default" r:id="rId9"/>
      <w:footerReference w:type="even" r:id="rId10"/>
      <w:footerReference w:type="default" r:id="rId11"/>
      <w:pgSz w:w="11906" w:h="16838"/>
      <w:pgMar w:top="2438" w:right="1134" w:bottom="1134" w:left="1418" w:header="0"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70E13" w14:textId="77777777" w:rsidR="00F31445" w:rsidRDefault="00F31445">
      <w:r>
        <w:separator/>
      </w:r>
    </w:p>
  </w:endnote>
  <w:endnote w:type="continuationSeparator" w:id="0">
    <w:p w14:paraId="603BC829" w14:textId="77777777" w:rsidR="00F31445" w:rsidRDefault="00F3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altName w:val="Helvetica"/>
    <w:panose1 w:val="020B0604020202020204"/>
    <w:charset w:val="4D"/>
    <w:family w:val="swiss"/>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libri">
    <w:altName w:val="Helvetica"/>
    <w:panose1 w:val="020F0502020204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Math">
    <w:altName w:val="Copperplate"/>
    <w:panose1 w:val="02040503050406030204"/>
    <w:charset w:val="01"/>
    <w:family w:val="roman"/>
    <w:notTrueType/>
    <w:pitch w:val="variable"/>
  </w:font>
  <w:font w:name="ＭＳ ゴシック">
    <w:altName w:val="Arial Unicode MS"/>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mbria">
    <w:altName w:val="Times"/>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2B22E" w14:textId="77777777" w:rsidR="00F31445" w:rsidRDefault="00F31445" w:rsidP="00392088">
    <w:pPr>
      <w:framePr w:wrap="around" w:vAnchor="text" w:hAnchor="margin" w:xAlign="center" w:y="1"/>
      <w:spacing w:before="240"/>
    </w:pPr>
    <w:r>
      <w:fldChar w:fldCharType="begin"/>
    </w:r>
    <w:r>
      <w:instrText xml:space="preserve">PAGE  </w:instrText>
    </w:r>
    <w:r>
      <w:fldChar w:fldCharType="end"/>
    </w:r>
  </w:p>
  <w:p w14:paraId="5F7A3CF1" w14:textId="77777777" w:rsidR="00F31445" w:rsidRDefault="00F3144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0BAE" w14:textId="77777777" w:rsidR="00F31445" w:rsidRPr="00B75F00" w:rsidRDefault="00F31445" w:rsidP="00392088">
    <w:pPr>
      <w:tabs>
        <w:tab w:val="right" w:pos="9360"/>
      </w:tabs>
      <w:rPr>
        <w:rFonts w:ascii="Arial" w:hAnsi="Arial"/>
        <w:b/>
        <w:color w:val="999999"/>
        <w:sz w:val="20"/>
        <w:szCs w:val="20"/>
      </w:rPr>
    </w:pPr>
    <w:r w:rsidRPr="00B75F00">
      <w:rPr>
        <w:rFonts w:ascii="Arial" w:hAnsi="Arial"/>
        <w:sz w:val="20"/>
        <w:szCs w:val="20"/>
      </w:rPr>
      <w:t xml:space="preserve">Hodder </w:t>
    </w:r>
    <w:r>
      <w:rPr>
        <w:rFonts w:ascii="Arial" w:hAnsi="Arial"/>
        <w:sz w:val="20"/>
        <w:szCs w:val="20"/>
      </w:rPr>
      <w:t>and Stoughton © 2015</w:t>
    </w:r>
    <w:r w:rsidRPr="00B75F00">
      <w:rPr>
        <w:rFonts w:ascii="Arial" w:hAnsi="Arial"/>
        <w:sz w:val="20"/>
        <w:szCs w:val="20"/>
      </w:rPr>
      <w:tab/>
    </w:r>
    <w:r w:rsidRPr="00B75F00">
      <w:rPr>
        <w:color w:val="999999"/>
        <w:szCs w:val="20"/>
      </w:rPr>
      <w:fldChar w:fldCharType="begin"/>
    </w:r>
    <w:r w:rsidRPr="00B75F00">
      <w:rPr>
        <w:rFonts w:ascii="Arial" w:hAnsi="Arial"/>
        <w:color w:val="999999"/>
        <w:szCs w:val="20"/>
      </w:rPr>
      <w:instrText xml:space="preserve">PAGE  </w:instrText>
    </w:r>
    <w:r w:rsidRPr="00B75F00">
      <w:rPr>
        <w:color w:val="999999"/>
        <w:szCs w:val="20"/>
      </w:rPr>
      <w:fldChar w:fldCharType="separate"/>
    </w:r>
    <w:r w:rsidR="005562E9">
      <w:rPr>
        <w:rFonts w:ascii="Arial" w:hAnsi="Arial"/>
        <w:noProof/>
        <w:color w:val="999999"/>
        <w:szCs w:val="20"/>
      </w:rPr>
      <w:t>1</w:t>
    </w:r>
    <w:r w:rsidRPr="00B75F00">
      <w:rPr>
        <w:color w:val="999999"/>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A136D" w14:textId="77777777" w:rsidR="00F31445" w:rsidRDefault="00F31445">
      <w:r>
        <w:separator/>
      </w:r>
    </w:p>
  </w:footnote>
  <w:footnote w:type="continuationSeparator" w:id="0">
    <w:p w14:paraId="46D10106" w14:textId="77777777" w:rsidR="00F31445" w:rsidRDefault="00F314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95A7" w14:textId="77777777" w:rsidR="00F31445" w:rsidRDefault="00F31445" w:rsidP="00392088">
    <w:pPr>
      <w:ind w:left="-1418"/>
    </w:pPr>
    <w:r>
      <w:rPr>
        <w:noProof/>
        <w:lang w:val="en-US"/>
      </w:rPr>
      <w:drawing>
        <wp:inline distT="0" distB="0" distL="0" distR="0" wp14:anchorId="636C1F03" wp14:editId="45EEAB94">
          <wp:extent cx="7823200" cy="1310640"/>
          <wp:effectExtent l="0" t="0" r="0" b="10160"/>
          <wp:docPr id="1" name="Picture 1" descr="MRN_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N_Wor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0" cy="13106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4B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D07AA4"/>
    <w:lvl w:ilvl="0">
      <w:start w:val="1"/>
      <w:numFmt w:val="decimal"/>
      <w:lvlText w:val="%1."/>
      <w:lvlJc w:val="left"/>
      <w:pPr>
        <w:tabs>
          <w:tab w:val="num" w:pos="1492"/>
        </w:tabs>
        <w:ind w:left="1492" w:hanging="360"/>
      </w:pPr>
    </w:lvl>
  </w:abstractNum>
  <w:abstractNum w:abstractNumId="2">
    <w:nsid w:val="FFFFFF7D"/>
    <w:multiLevelType w:val="singleLevel"/>
    <w:tmpl w:val="79D8F0D6"/>
    <w:lvl w:ilvl="0">
      <w:start w:val="1"/>
      <w:numFmt w:val="decimal"/>
      <w:lvlText w:val="%1."/>
      <w:lvlJc w:val="left"/>
      <w:pPr>
        <w:tabs>
          <w:tab w:val="num" w:pos="1209"/>
        </w:tabs>
        <w:ind w:left="1209" w:hanging="360"/>
      </w:pPr>
    </w:lvl>
  </w:abstractNum>
  <w:abstractNum w:abstractNumId="3">
    <w:nsid w:val="FFFFFF7E"/>
    <w:multiLevelType w:val="singleLevel"/>
    <w:tmpl w:val="E7F2E4E4"/>
    <w:lvl w:ilvl="0">
      <w:start w:val="1"/>
      <w:numFmt w:val="decimal"/>
      <w:lvlText w:val="%1."/>
      <w:lvlJc w:val="left"/>
      <w:pPr>
        <w:tabs>
          <w:tab w:val="num" w:pos="926"/>
        </w:tabs>
        <w:ind w:left="926" w:hanging="360"/>
      </w:pPr>
    </w:lvl>
  </w:abstractNum>
  <w:abstractNum w:abstractNumId="4">
    <w:nsid w:val="FFFFFF7F"/>
    <w:multiLevelType w:val="singleLevel"/>
    <w:tmpl w:val="4B78A596"/>
    <w:lvl w:ilvl="0">
      <w:start w:val="1"/>
      <w:numFmt w:val="decimal"/>
      <w:lvlText w:val="%1."/>
      <w:lvlJc w:val="left"/>
      <w:pPr>
        <w:tabs>
          <w:tab w:val="num" w:pos="643"/>
        </w:tabs>
        <w:ind w:left="643" w:hanging="360"/>
      </w:pPr>
    </w:lvl>
  </w:abstractNum>
  <w:abstractNum w:abstractNumId="5">
    <w:nsid w:val="FFFFFF80"/>
    <w:multiLevelType w:val="singleLevel"/>
    <w:tmpl w:val="68AAA6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3A81E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D1AA8B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84C91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630AA"/>
    <w:lvl w:ilvl="0">
      <w:start w:val="1"/>
      <w:numFmt w:val="decimal"/>
      <w:lvlText w:val="%1."/>
      <w:lvlJc w:val="left"/>
      <w:pPr>
        <w:tabs>
          <w:tab w:val="num" w:pos="360"/>
        </w:tabs>
        <w:ind w:left="360" w:hanging="360"/>
      </w:pPr>
    </w:lvl>
  </w:abstractNum>
  <w:abstractNum w:abstractNumId="10">
    <w:nsid w:val="FFFFFF89"/>
    <w:multiLevelType w:val="singleLevel"/>
    <w:tmpl w:val="3CB445D0"/>
    <w:lvl w:ilvl="0">
      <w:start w:val="1"/>
      <w:numFmt w:val="bullet"/>
      <w:lvlText w:val=""/>
      <w:lvlJc w:val="left"/>
      <w:pPr>
        <w:tabs>
          <w:tab w:val="num" w:pos="360"/>
        </w:tabs>
        <w:ind w:left="360" w:hanging="360"/>
      </w:pPr>
      <w:rPr>
        <w:rFonts w:ascii="Symbol" w:hAnsi="Symbol" w:hint="default"/>
      </w:rPr>
    </w:lvl>
  </w:abstractNum>
  <w:abstractNum w:abstractNumId="11">
    <w:nsid w:val="025353A0"/>
    <w:multiLevelType w:val="hybridMultilevel"/>
    <w:tmpl w:val="11040772"/>
    <w:lvl w:ilvl="0" w:tplc="04090001">
      <w:start w:val="195"/>
      <w:numFmt w:val="bullet"/>
      <w:lvlText w:val=""/>
      <w:lvlJc w:val="left"/>
      <w:pPr>
        <w:tabs>
          <w:tab w:val="num" w:pos="720"/>
        </w:tabs>
        <w:ind w:left="720" w:hanging="360"/>
      </w:pPr>
      <w:rPr>
        <w:rFonts w:ascii="Symbol" w:eastAsia="Times New Roman" w:hAnsi="Symbol" w:cs="Times New Roman" w:hint="default"/>
      </w:rPr>
    </w:lvl>
    <w:lvl w:ilvl="1" w:tplc="E34C99DC">
      <w:start w:val="3"/>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AC04D2"/>
    <w:multiLevelType w:val="hybridMultilevel"/>
    <w:tmpl w:val="4FB8D3B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09C44E2F"/>
    <w:multiLevelType w:val="hybridMultilevel"/>
    <w:tmpl w:val="6F8CBA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0CBF3CC8"/>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324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296"/>
        </w:tabs>
        <w:ind w:left="1008" w:hanging="432"/>
      </w:pPr>
    </w:lvl>
    <w:lvl w:ilvl="5">
      <w:start w:val="1"/>
      <w:numFmt w:val="lowerLetter"/>
      <w:pStyle w:val="Heading6"/>
      <w:lvlText w:val="%6)"/>
      <w:lvlJc w:val="left"/>
      <w:pPr>
        <w:tabs>
          <w:tab w:val="num" w:pos="144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15">
    <w:nsid w:val="0F8C2C3D"/>
    <w:multiLevelType w:val="hybridMultilevel"/>
    <w:tmpl w:val="C5422C8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10E001CF"/>
    <w:multiLevelType w:val="hybridMultilevel"/>
    <w:tmpl w:val="020824B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15E7691A"/>
    <w:multiLevelType w:val="hybridMultilevel"/>
    <w:tmpl w:val="A6F8E10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15EE757F"/>
    <w:multiLevelType w:val="hybridMultilevel"/>
    <w:tmpl w:val="D2689AF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88B4BDC"/>
    <w:multiLevelType w:val="hybridMultilevel"/>
    <w:tmpl w:val="E3E44A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28E4BBA"/>
    <w:multiLevelType w:val="hybridMultilevel"/>
    <w:tmpl w:val="DF60F4F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24870694"/>
    <w:multiLevelType w:val="hybridMultilevel"/>
    <w:tmpl w:val="26BC5FF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25100445"/>
    <w:multiLevelType w:val="hybridMultilevel"/>
    <w:tmpl w:val="19923E0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2DEA12F5"/>
    <w:multiLevelType w:val="hybridMultilevel"/>
    <w:tmpl w:val="DFD6D14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2EB813B9"/>
    <w:multiLevelType w:val="hybridMultilevel"/>
    <w:tmpl w:val="320C763E"/>
    <w:lvl w:ilvl="0" w:tplc="6FB2F83A">
      <w:start w:val="1"/>
      <w:numFmt w:val="bullet"/>
      <w:lvlText w:val=""/>
      <w:lvlJc w:val="left"/>
      <w:pPr>
        <w:tabs>
          <w:tab w:val="num" w:pos="284"/>
        </w:tabs>
        <w:ind w:left="284" w:hanging="284"/>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31583BDD"/>
    <w:multiLevelType w:val="hybridMultilevel"/>
    <w:tmpl w:val="9B88423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32E10E9C"/>
    <w:multiLevelType w:val="hybridMultilevel"/>
    <w:tmpl w:val="3602607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33377660"/>
    <w:multiLevelType w:val="hybridMultilevel"/>
    <w:tmpl w:val="335A6D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59C6F71"/>
    <w:multiLevelType w:val="hybridMultilevel"/>
    <w:tmpl w:val="1D4C441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38D16D8A"/>
    <w:multiLevelType w:val="hybridMultilevel"/>
    <w:tmpl w:val="1EFE4FF4"/>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41BA3027"/>
    <w:multiLevelType w:val="hybridMultilevel"/>
    <w:tmpl w:val="09E27D4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4388685C"/>
    <w:multiLevelType w:val="hybridMultilevel"/>
    <w:tmpl w:val="1ED423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5E9486B"/>
    <w:multiLevelType w:val="hybridMultilevel"/>
    <w:tmpl w:val="ED987566"/>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4306F73"/>
    <w:multiLevelType w:val="hybridMultilevel"/>
    <w:tmpl w:val="B03EDD4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D5C55FD"/>
    <w:multiLevelType w:val="hybridMultilevel"/>
    <w:tmpl w:val="14B2663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5F0B6235"/>
    <w:multiLevelType w:val="multilevel"/>
    <w:tmpl w:val="0409001F"/>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36">
    <w:nsid w:val="61066A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2157871"/>
    <w:multiLevelType w:val="hybridMultilevel"/>
    <w:tmpl w:val="0EEA6934"/>
    <w:lvl w:ilvl="0" w:tplc="1B3435BE">
      <w:start w:val="1"/>
      <w:numFmt w:val="bullet"/>
      <w:pStyle w:val="7CChecklisttablebox"/>
      <w:lvlText w:val=""/>
      <w:lvlJc w:val="left"/>
      <w:pPr>
        <w:tabs>
          <w:tab w:val="num" w:pos="3164"/>
        </w:tabs>
        <w:ind w:left="3164" w:hanging="284"/>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8">
    <w:nsid w:val="62DB4579"/>
    <w:multiLevelType w:val="hybridMultilevel"/>
    <w:tmpl w:val="884AF9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3E213A2"/>
    <w:multiLevelType w:val="hybridMultilevel"/>
    <w:tmpl w:val="AEAC6BF6"/>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447179B"/>
    <w:multiLevelType w:val="hybridMultilevel"/>
    <w:tmpl w:val="8C0C345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78A47CF1"/>
    <w:multiLevelType w:val="hybridMultilevel"/>
    <w:tmpl w:val="61767702"/>
    <w:lvl w:ilvl="0" w:tplc="F93893A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7FE37D18"/>
    <w:multiLevelType w:val="hybridMultilevel"/>
    <w:tmpl w:val="8DCAE99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7"/>
  </w:num>
  <w:num w:numId="3">
    <w:abstractNumId w:val="31"/>
  </w:num>
  <w:num w:numId="4">
    <w:abstractNumId w:val="13"/>
  </w:num>
  <w:num w:numId="5">
    <w:abstractNumId w:val="19"/>
  </w:num>
  <w:num w:numId="6">
    <w:abstractNumId w:val="18"/>
  </w:num>
  <w:num w:numId="7">
    <w:abstractNumId w:val="30"/>
  </w:num>
  <w:num w:numId="8">
    <w:abstractNumId w:val="34"/>
  </w:num>
  <w:num w:numId="9">
    <w:abstractNumId w:val="28"/>
  </w:num>
  <w:num w:numId="10">
    <w:abstractNumId w:val="42"/>
  </w:num>
  <w:num w:numId="11">
    <w:abstractNumId w:val="20"/>
  </w:num>
  <w:num w:numId="12">
    <w:abstractNumId w:val="21"/>
  </w:num>
  <w:num w:numId="13">
    <w:abstractNumId w:val="15"/>
  </w:num>
  <w:num w:numId="14">
    <w:abstractNumId w:val="0"/>
  </w:num>
  <w:num w:numId="15">
    <w:abstractNumId w:val="1"/>
  </w:num>
  <w:num w:numId="16">
    <w:abstractNumId w:val="3"/>
  </w:num>
  <w:num w:numId="17">
    <w:abstractNumId w:val="2"/>
  </w:num>
  <w:num w:numId="18">
    <w:abstractNumId w:val="9"/>
  </w:num>
  <w:num w:numId="19">
    <w:abstractNumId w:val="4"/>
  </w:num>
  <w:num w:numId="20">
    <w:abstractNumId w:val="6"/>
  </w:num>
  <w:num w:numId="21">
    <w:abstractNumId w:val="5"/>
  </w:num>
  <w:num w:numId="22">
    <w:abstractNumId w:val="8"/>
  </w:num>
  <w:num w:numId="23">
    <w:abstractNumId w:val="7"/>
  </w:num>
  <w:num w:numId="24">
    <w:abstractNumId w:val="10"/>
  </w:num>
  <w:num w:numId="25">
    <w:abstractNumId w:val="41"/>
  </w:num>
  <w:num w:numId="26">
    <w:abstractNumId w:val="11"/>
  </w:num>
  <w:num w:numId="27">
    <w:abstractNumId w:val="22"/>
  </w:num>
  <w:num w:numId="28">
    <w:abstractNumId w:val="12"/>
  </w:num>
  <w:num w:numId="29">
    <w:abstractNumId w:val="16"/>
  </w:num>
  <w:num w:numId="30">
    <w:abstractNumId w:val="37"/>
  </w:num>
  <w:num w:numId="31">
    <w:abstractNumId w:val="35"/>
  </w:num>
  <w:num w:numId="32">
    <w:abstractNumId w:val="36"/>
  </w:num>
  <w:num w:numId="33">
    <w:abstractNumId w:val="14"/>
  </w:num>
  <w:num w:numId="34">
    <w:abstractNumId w:val="29"/>
  </w:num>
  <w:num w:numId="35">
    <w:abstractNumId w:val="39"/>
  </w:num>
  <w:num w:numId="36">
    <w:abstractNumId w:val="24"/>
  </w:num>
  <w:num w:numId="37">
    <w:abstractNumId w:val="32"/>
  </w:num>
  <w:num w:numId="38">
    <w:abstractNumId w:val="26"/>
  </w:num>
  <w:num w:numId="39">
    <w:abstractNumId w:val="23"/>
  </w:num>
  <w:num w:numId="40">
    <w:abstractNumId w:val="17"/>
  </w:num>
  <w:num w:numId="41">
    <w:abstractNumId w:val="25"/>
  </w:num>
  <w:num w:numId="42">
    <w:abstractNumId w:val="3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0D"/>
    <w:rsid w:val="00037B41"/>
    <w:rsid w:val="00392088"/>
    <w:rsid w:val="003C0043"/>
    <w:rsid w:val="005562E9"/>
    <w:rsid w:val="005B2453"/>
    <w:rsid w:val="007B323A"/>
    <w:rsid w:val="007E61D2"/>
    <w:rsid w:val="008C340D"/>
    <w:rsid w:val="00975321"/>
    <w:rsid w:val="00AC0C06"/>
    <w:rsid w:val="00C65661"/>
    <w:rsid w:val="00F314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069CC0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BB"/>
    <w:rPr>
      <w:sz w:val="24"/>
      <w:szCs w:val="24"/>
    </w:rPr>
  </w:style>
  <w:style w:type="paragraph" w:styleId="Heading3">
    <w:name w:val="heading 3"/>
    <w:basedOn w:val="Normal"/>
    <w:next w:val="Normal"/>
    <w:qFormat/>
    <w:rsid w:val="00113E9B"/>
    <w:pPr>
      <w:keepNext/>
      <w:numPr>
        <w:ilvl w:val="2"/>
        <w:numId w:val="33"/>
      </w:numPr>
      <w:spacing w:before="240" w:after="60"/>
      <w:outlineLvl w:val="2"/>
    </w:pPr>
    <w:rPr>
      <w:rFonts w:ascii="Arial" w:hAnsi="Arial"/>
      <w:b/>
      <w:sz w:val="26"/>
      <w:szCs w:val="26"/>
    </w:rPr>
  </w:style>
  <w:style w:type="paragraph" w:styleId="Heading4">
    <w:name w:val="heading 4"/>
    <w:basedOn w:val="Normal"/>
    <w:next w:val="Normal"/>
    <w:qFormat/>
    <w:rsid w:val="00113E9B"/>
    <w:pPr>
      <w:keepNext/>
      <w:numPr>
        <w:ilvl w:val="3"/>
        <w:numId w:val="33"/>
      </w:numPr>
      <w:spacing w:before="240" w:after="60"/>
      <w:outlineLvl w:val="3"/>
    </w:pPr>
    <w:rPr>
      <w:b/>
      <w:sz w:val="28"/>
      <w:szCs w:val="28"/>
    </w:rPr>
  </w:style>
  <w:style w:type="paragraph" w:styleId="Heading5">
    <w:name w:val="heading 5"/>
    <w:basedOn w:val="Normal"/>
    <w:next w:val="Normal"/>
    <w:qFormat/>
    <w:rsid w:val="00113E9B"/>
    <w:pPr>
      <w:numPr>
        <w:ilvl w:val="4"/>
        <w:numId w:val="33"/>
      </w:numPr>
      <w:spacing w:before="240" w:after="60"/>
      <w:outlineLvl w:val="4"/>
    </w:pPr>
    <w:rPr>
      <w:b/>
      <w:i/>
      <w:sz w:val="26"/>
      <w:szCs w:val="26"/>
    </w:rPr>
  </w:style>
  <w:style w:type="paragraph" w:styleId="Heading6">
    <w:name w:val="heading 6"/>
    <w:basedOn w:val="Normal"/>
    <w:next w:val="Normal"/>
    <w:qFormat/>
    <w:rsid w:val="00113E9B"/>
    <w:pPr>
      <w:numPr>
        <w:ilvl w:val="5"/>
        <w:numId w:val="33"/>
      </w:numPr>
      <w:spacing w:before="240" w:after="60"/>
      <w:outlineLvl w:val="5"/>
    </w:pPr>
    <w:rPr>
      <w:b/>
      <w:sz w:val="22"/>
      <w:szCs w:val="22"/>
    </w:rPr>
  </w:style>
  <w:style w:type="paragraph" w:styleId="Heading7">
    <w:name w:val="heading 7"/>
    <w:basedOn w:val="Normal"/>
    <w:next w:val="Normal"/>
    <w:qFormat/>
    <w:rsid w:val="00113E9B"/>
    <w:pPr>
      <w:numPr>
        <w:ilvl w:val="6"/>
        <w:numId w:val="33"/>
      </w:numPr>
      <w:spacing w:before="240" w:after="60"/>
      <w:outlineLvl w:val="6"/>
    </w:pPr>
  </w:style>
  <w:style w:type="paragraph" w:styleId="Heading8">
    <w:name w:val="heading 8"/>
    <w:basedOn w:val="Normal"/>
    <w:next w:val="Normal"/>
    <w:qFormat/>
    <w:rsid w:val="00113E9B"/>
    <w:pPr>
      <w:numPr>
        <w:ilvl w:val="7"/>
        <w:numId w:val="33"/>
      </w:numPr>
      <w:spacing w:before="240" w:after="60"/>
      <w:outlineLvl w:val="7"/>
    </w:pPr>
    <w:rPr>
      <w:i/>
    </w:rPr>
  </w:style>
  <w:style w:type="paragraph" w:styleId="Heading9">
    <w:name w:val="heading 9"/>
    <w:basedOn w:val="Normal"/>
    <w:next w:val="Normal"/>
    <w:qFormat/>
    <w:rsid w:val="00113E9B"/>
    <w:pPr>
      <w:numPr>
        <w:ilvl w:val="8"/>
        <w:numId w:val="3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6D072C"/>
    <w:pPr>
      <w:spacing w:after="120"/>
    </w:pPr>
  </w:style>
  <w:style w:type="paragraph" w:customStyle="1" w:styleId="2Mainhead">
    <w:name w:val="(2) Main head"/>
    <w:basedOn w:val="Normal"/>
    <w:autoRedefine/>
    <w:rsid w:val="001B1C2B"/>
    <w:pPr>
      <w:spacing w:before="720" w:after="120"/>
    </w:pPr>
    <w:rPr>
      <w:rFonts w:ascii="Arial Black" w:hAnsi="Arial Black"/>
      <w:color w:val="FF0000"/>
      <w:sz w:val="48"/>
    </w:rPr>
  </w:style>
  <w:style w:type="paragraph" w:customStyle="1" w:styleId="3Ahead">
    <w:name w:val="(3) A head"/>
    <w:basedOn w:val="Normal"/>
    <w:autoRedefine/>
    <w:rsid w:val="00C32A47"/>
    <w:pPr>
      <w:spacing w:before="240" w:after="120"/>
    </w:pPr>
    <w:rPr>
      <w:rFonts w:ascii="Arial" w:hAnsi="Arial"/>
      <w:b/>
      <w:color w:val="3366FF"/>
      <w:sz w:val="36"/>
    </w:rPr>
  </w:style>
  <w:style w:type="paragraph" w:customStyle="1" w:styleId="4Bhead">
    <w:name w:val="(4) B head"/>
    <w:basedOn w:val="Normal"/>
    <w:autoRedefine/>
    <w:rsid w:val="00C32A47"/>
    <w:pPr>
      <w:spacing w:before="240" w:after="80"/>
    </w:pPr>
    <w:rPr>
      <w:rFonts w:ascii="Arial" w:hAnsi="Arial"/>
      <w:b/>
      <w:color w:val="3366FF"/>
      <w:sz w:val="28"/>
    </w:rPr>
  </w:style>
  <w:style w:type="paragraph" w:customStyle="1" w:styleId="5Chead">
    <w:name w:val="(5) C head"/>
    <w:basedOn w:val="Normal"/>
    <w:autoRedefine/>
    <w:rsid w:val="001B1C2B"/>
    <w:pPr>
      <w:spacing w:before="240"/>
    </w:pPr>
    <w:rPr>
      <w:rFonts w:ascii="Arial" w:hAnsi="Arial"/>
      <w:b/>
      <w:i/>
      <w:color w:val="333333"/>
    </w:rPr>
  </w:style>
  <w:style w:type="paragraph" w:customStyle="1" w:styleId="6Dhead">
    <w:name w:val="(6) D head"/>
    <w:basedOn w:val="1Text"/>
    <w:rsid w:val="006D072C"/>
    <w:pPr>
      <w:spacing w:before="240" w:after="0"/>
    </w:pPr>
    <w:rPr>
      <w:rFonts w:ascii="Arial" w:hAnsi="Arial"/>
      <w:b/>
      <w:i/>
      <w:color w:val="800000"/>
    </w:rPr>
  </w:style>
  <w:style w:type="paragraph" w:customStyle="1" w:styleId="1aTextwithbullet">
    <w:name w:val="(1a) Text with bullet"/>
    <w:basedOn w:val="1Text"/>
    <w:rsid w:val="00C32A47"/>
    <w:pPr>
      <w:numPr>
        <w:numId w:val="30"/>
      </w:numPr>
    </w:pPr>
  </w:style>
  <w:style w:type="paragraph" w:customStyle="1" w:styleId="2Firstmainhead">
    <w:name w:val="(2) First main head"/>
    <w:basedOn w:val="2Mainhead"/>
    <w:rsid w:val="00192C10"/>
    <w:pPr>
      <w:spacing w:before="240" w:after="240"/>
    </w:pPr>
    <w:rPr>
      <w:rFonts w:ascii="Times New Roman" w:hAnsi="Times New Roman"/>
      <w:b/>
      <w:color w:val="008000"/>
      <w:sz w:val="72"/>
    </w:rPr>
  </w:style>
  <w:style w:type="paragraph" w:customStyle="1" w:styleId="7Tabletext">
    <w:name w:val="(7) Table text"/>
    <w:basedOn w:val="1Text"/>
    <w:rsid w:val="006D072C"/>
    <w:pPr>
      <w:spacing w:before="80" w:after="80"/>
    </w:pPr>
    <w:rPr>
      <w:rFonts w:ascii="Arial" w:hAnsi="Arial"/>
      <w:sz w:val="22"/>
    </w:rPr>
  </w:style>
  <w:style w:type="paragraph" w:customStyle="1" w:styleId="8Sourcetext">
    <w:name w:val="(8) Source text"/>
    <w:basedOn w:val="1Text"/>
    <w:rsid w:val="00C32A47"/>
    <w:rPr>
      <w:sz w:val="18"/>
    </w:rPr>
  </w:style>
  <w:style w:type="paragraph" w:customStyle="1" w:styleId="7AChecklisttable">
    <w:name w:val="(7A) Checklist table"/>
    <w:basedOn w:val="7Tabletext"/>
    <w:rsid w:val="006D072C"/>
    <w:rPr>
      <w:rFonts w:ascii="Times New Roman" w:hAnsi="Times New Roman"/>
      <w:sz w:val="24"/>
    </w:rPr>
  </w:style>
  <w:style w:type="paragraph" w:customStyle="1" w:styleId="7BChecklisttablebullet">
    <w:name w:val="(7B) Checklist table bullet"/>
    <w:basedOn w:val="7AChecklisttable"/>
    <w:rsid w:val="00646393"/>
    <w:pPr>
      <w:spacing w:before="40"/>
    </w:pPr>
    <w:rPr>
      <w:sz w:val="36"/>
    </w:rPr>
  </w:style>
  <w:style w:type="paragraph" w:customStyle="1" w:styleId="7CChecklisttablebox">
    <w:name w:val="(7C) Checklist table box"/>
    <w:basedOn w:val="7AChecklisttable"/>
    <w:rsid w:val="00646393"/>
    <w:pPr>
      <w:numPr>
        <w:numId w:val="30"/>
      </w:numPr>
    </w:pPr>
    <w:rPr>
      <w:sz w:val="36"/>
    </w:rPr>
  </w:style>
  <w:style w:type="paragraph" w:styleId="BodyTextIndent3">
    <w:name w:val="Body Text Indent 3"/>
    <w:basedOn w:val="Normal"/>
    <w:rsid w:val="00646393"/>
    <w:pPr>
      <w:spacing w:after="120"/>
      <w:ind w:left="283"/>
    </w:pPr>
    <w:rPr>
      <w:sz w:val="16"/>
      <w:szCs w:val="16"/>
    </w:rPr>
  </w:style>
  <w:style w:type="paragraph" w:customStyle="1" w:styleId="1bQuestiontext">
    <w:name w:val="(1b) Question text"/>
    <w:basedOn w:val="1Text"/>
    <w:rsid w:val="00BA4FBD"/>
    <w:pPr>
      <w:tabs>
        <w:tab w:val="left" w:pos="284"/>
      </w:tabs>
      <w:spacing w:before="240"/>
    </w:pPr>
    <w:rPr>
      <w:b/>
      <w:szCs w:val="20"/>
    </w:rPr>
  </w:style>
  <w:style w:type="numbering" w:styleId="ArticleSection">
    <w:name w:val="Outline List 3"/>
    <w:basedOn w:val="NoList"/>
    <w:rsid w:val="00113E9B"/>
    <w:pPr>
      <w:numPr>
        <w:numId w:val="33"/>
      </w:numPr>
    </w:pPr>
  </w:style>
  <w:style w:type="table" w:styleId="TableGrid">
    <w:name w:val="Table Grid"/>
    <w:basedOn w:val="TableNormal"/>
    <w:rsid w:val="00FC4DBB"/>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323A"/>
    <w:pPr>
      <w:tabs>
        <w:tab w:val="center" w:pos="4320"/>
        <w:tab w:val="right" w:pos="8640"/>
      </w:tabs>
    </w:pPr>
  </w:style>
  <w:style w:type="character" w:customStyle="1" w:styleId="HeaderChar">
    <w:name w:val="Header Char"/>
    <w:basedOn w:val="DefaultParagraphFont"/>
    <w:link w:val="Header"/>
    <w:uiPriority w:val="99"/>
    <w:rsid w:val="007B323A"/>
    <w:rPr>
      <w:sz w:val="24"/>
      <w:szCs w:val="24"/>
    </w:rPr>
  </w:style>
  <w:style w:type="paragraph" w:styleId="Footer">
    <w:name w:val="footer"/>
    <w:basedOn w:val="Normal"/>
    <w:link w:val="FooterChar"/>
    <w:uiPriority w:val="99"/>
    <w:unhideWhenUsed/>
    <w:rsid w:val="007B323A"/>
    <w:pPr>
      <w:tabs>
        <w:tab w:val="center" w:pos="4320"/>
        <w:tab w:val="right" w:pos="8640"/>
      </w:tabs>
    </w:pPr>
  </w:style>
  <w:style w:type="character" w:customStyle="1" w:styleId="FooterChar">
    <w:name w:val="Footer Char"/>
    <w:basedOn w:val="DefaultParagraphFont"/>
    <w:link w:val="Footer"/>
    <w:uiPriority w:val="99"/>
    <w:rsid w:val="007B323A"/>
    <w:rPr>
      <w:sz w:val="24"/>
      <w:szCs w:val="24"/>
    </w:rPr>
  </w:style>
  <w:style w:type="paragraph" w:styleId="BalloonText">
    <w:name w:val="Balloon Text"/>
    <w:basedOn w:val="Normal"/>
    <w:link w:val="BalloonTextChar"/>
    <w:uiPriority w:val="99"/>
    <w:semiHidden/>
    <w:unhideWhenUsed/>
    <w:rsid w:val="00F314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445"/>
    <w:rPr>
      <w:rFonts w:ascii="Lucida Grande" w:hAnsi="Lucida Grande" w:cs="Lucida Grande"/>
      <w:sz w:val="18"/>
      <w:szCs w:val="18"/>
    </w:rPr>
  </w:style>
  <w:style w:type="character" w:styleId="PlaceholderText">
    <w:name w:val="Placeholder Text"/>
    <w:basedOn w:val="DefaultParagraphFont"/>
    <w:uiPriority w:val="99"/>
    <w:semiHidden/>
    <w:rsid w:val="00F31445"/>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BB"/>
    <w:rPr>
      <w:sz w:val="24"/>
      <w:szCs w:val="24"/>
    </w:rPr>
  </w:style>
  <w:style w:type="paragraph" w:styleId="Heading3">
    <w:name w:val="heading 3"/>
    <w:basedOn w:val="Normal"/>
    <w:next w:val="Normal"/>
    <w:qFormat/>
    <w:rsid w:val="00113E9B"/>
    <w:pPr>
      <w:keepNext/>
      <w:numPr>
        <w:ilvl w:val="2"/>
        <w:numId w:val="33"/>
      </w:numPr>
      <w:spacing w:before="240" w:after="60"/>
      <w:outlineLvl w:val="2"/>
    </w:pPr>
    <w:rPr>
      <w:rFonts w:ascii="Arial" w:hAnsi="Arial"/>
      <w:b/>
      <w:sz w:val="26"/>
      <w:szCs w:val="26"/>
    </w:rPr>
  </w:style>
  <w:style w:type="paragraph" w:styleId="Heading4">
    <w:name w:val="heading 4"/>
    <w:basedOn w:val="Normal"/>
    <w:next w:val="Normal"/>
    <w:qFormat/>
    <w:rsid w:val="00113E9B"/>
    <w:pPr>
      <w:keepNext/>
      <w:numPr>
        <w:ilvl w:val="3"/>
        <w:numId w:val="33"/>
      </w:numPr>
      <w:spacing w:before="240" w:after="60"/>
      <w:outlineLvl w:val="3"/>
    </w:pPr>
    <w:rPr>
      <w:b/>
      <w:sz w:val="28"/>
      <w:szCs w:val="28"/>
    </w:rPr>
  </w:style>
  <w:style w:type="paragraph" w:styleId="Heading5">
    <w:name w:val="heading 5"/>
    <w:basedOn w:val="Normal"/>
    <w:next w:val="Normal"/>
    <w:qFormat/>
    <w:rsid w:val="00113E9B"/>
    <w:pPr>
      <w:numPr>
        <w:ilvl w:val="4"/>
        <w:numId w:val="33"/>
      </w:numPr>
      <w:spacing w:before="240" w:after="60"/>
      <w:outlineLvl w:val="4"/>
    </w:pPr>
    <w:rPr>
      <w:b/>
      <w:i/>
      <w:sz w:val="26"/>
      <w:szCs w:val="26"/>
    </w:rPr>
  </w:style>
  <w:style w:type="paragraph" w:styleId="Heading6">
    <w:name w:val="heading 6"/>
    <w:basedOn w:val="Normal"/>
    <w:next w:val="Normal"/>
    <w:qFormat/>
    <w:rsid w:val="00113E9B"/>
    <w:pPr>
      <w:numPr>
        <w:ilvl w:val="5"/>
        <w:numId w:val="33"/>
      </w:numPr>
      <w:spacing w:before="240" w:after="60"/>
      <w:outlineLvl w:val="5"/>
    </w:pPr>
    <w:rPr>
      <w:b/>
      <w:sz w:val="22"/>
      <w:szCs w:val="22"/>
    </w:rPr>
  </w:style>
  <w:style w:type="paragraph" w:styleId="Heading7">
    <w:name w:val="heading 7"/>
    <w:basedOn w:val="Normal"/>
    <w:next w:val="Normal"/>
    <w:qFormat/>
    <w:rsid w:val="00113E9B"/>
    <w:pPr>
      <w:numPr>
        <w:ilvl w:val="6"/>
        <w:numId w:val="33"/>
      </w:numPr>
      <w:spacing w:before="240" w:after="60"/>
      <w:outlineLvl w:val="6"/>
    </w:pPr>
  </w:style>
  <w:style w:type="paragraph" w:styleId="Heading8">
    <w:name w:val="heading 8"/>
    <w:basedOn w:val="Normal"/>
    <w:next w:val="Normal"/>
    <w:qFormat/>
    <w:rsid w:val="00113E9B"/>
    <w:pPr>
      <w:numPr>
        <w:ilvl w:val="7"/>
        <w:numId w:val="33"/>
      </w:numPr>
      <w:spacing w:before="240" w:after="60"/>
      <w:outlineLvl w:val="7"/>
    </w:pPr>
    <w:rPr>
      <w:i/>
    </w:rPr>
  </w:style>
  <w:style w:type="paragraph" w:styleId="Heading9">
    <w:name w:val="heading 9"/>
    <w:basedOn w:val="Normal"/>
    <w:next w:val="Normal"/>
    <w:qFormat/>
    <w:rsid w:val="00113E9B"/>
    <w:pPr>
      <w:numPr>
        <w:ilvl w:val="8"/>
        <w:numId w:val="3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6D072C"/>
    <w:pPr>
      <w:spacing w:after="120"/>
    </w:pPr>
  </w:style>
  <w:style w:type="paragraph" w:customStyle="1" w:styleId="2Mainhead">
    <w:name w:val="(2) Main head"/>
    <w:basedOn w:val="Normal"/>
    <w:autoRedefine/>
    <w:rsid w:val="001B1C2B"/>
    <w:pPr>
      <w:spacing w:before="720" w:after="120"/>
    </w:pPr>
    <w:rPr>
      <w:rFonts w:ascii="Arial Black" w:hAnsi="Arial Black"/>
      <w:color w:val="FF0000"/>
      <w:sz w:val="48"/>
    </w:rPr>
  </w:style>
  <w:style w:type="paragraph" w:customStyle="1" w:styleId="3Ahead">
    <w:name w:val="(3) A head"/>
    <w:basedOn w:val="Normal"/>
    <w:autoRedefine/>
    <w:rsid w:val="00C32A47"/>
    <w:pPr>
      <w:spacing w:before="240" w:after="120"/>
    </w:pPr>
    <w:rPr>
      <w:rFonts w:ascii="Arial" w:hAnsi="Arial"/>
      <w:b/>
      <w:color w:val="3366FF"/>
      <w:sz w:val="36"/>
    </w:rPr>
  </w:style>
  <w:style w:type="paragraph" w:customStyle="1" w:styleId="4Bhead">
    <w:name w:val="(4) B head"/>
    <w:basedOn w:val="Normal"/>
    <w:autoRedefine/>
    <w:rsid w:val="00C32A47"/>
    <w:pPr>
      <w:spacing w:before="240" w:after="80"/>
    </w:pPr>
    <w:rPr>
      <w:rFonts w:ascii="Arial" w:hAnsi="Arial"/>
      <w:b/>
      <w:color w:val="3366FF"/>
      <w:sz w:val="28"/>
    </w:rPr>
  </w:style>
  <w:style w:type="paragraph" w:customStyle="1" w:styleId="5Chead">
    <w:name w:val="(5) C head"/>
    <w:basedOn w:val="Normal"/>
    <w:autoRedefine/>
    <w:rsid w:val="001B1C2B"/>
    <w:pPr>
      <w:spacing w:before="240"/>
    </w:pPr>
    <w:rPr>
      <w:rFonts w:ascii="Arial" w:hAnsi="Arial"/>
      <w:b/>
      <w:i/>
      <w:color w:val="333333"/>
    </w:rPr>
  </w:style>
  <w:style w:type="paragraph" w:customStyle="1" w:styleId="6Dhead">
    <w:name w:val="(6) D head"/>
    <w:basedOn w:val="1Text"/>
    <w:rsid w:val="006D072C"/>
    <w:pPr>
      <w:spacing w:before="240" w:after="0"/>
    </w:pPr>
    <w:rPr>
      <w:rFonts w:ascii="Arial" w:hAnsi="Arial"/>
      <w:b/>
      <w:i/>
      <w:color w:val="800000"/>
    </w:rPr>
  </w:style>
  <w:style w:type="paragraph" w:customStyle="1" w:styleId="1aTextwithbullet">
    <w:name w:val="(1a) Text with bullet"/>
    <w:basedOn w:val="1Text"/>
    <w:rsid w:val="00C32A47"/>
    <w:pPr>
      <w:numPr>
        <w:numId w:val="30"/>
      </w:numPr>
    </w:pPr>
  </w:style>
  <w:style w:type="paragraph" w:customStyle="1" w:styleId="2Firstmainhead">
    <w:name w:val="(2) First main head"/>
    <w:basedOn w:val="2Mainhead"/>
    <w:rsid w:val="00192C10"/>
    <w:pPr>
      <w:spacing w:before="240" w:after="240"/>
    </w:pPr>
    <w:rPr>
      <w:rFonts w:ascii="Times New Roman" w:hAnsi="Times New Roman"/>
      <w:b/>
      <w:color w:val="008000"/>
      <w:sz w:val="72"/>
    </w:rPr>
  </w:style>
  <w:style w:type="paragraph" w:customStyle="1" w:styleId="7Tabletext">
    <w:name w:val="(7) Table text"/>
    <w:basedOn w:val="1Text"/>
    <w:rsid w:val="006D072C"/>
    <w:pPr>
      <w:spacing w:before="80" w:after="80"/>
    </w:pPr>
    <w:rPr>
      <w:rFonts w:ascii="Arial" w:hAnsi="Arial"/>
      <w:sz w:val="22"/>
    </w:rPr>
  </w:style>
  <w:style w:type="paragraph" w:customStyle="1" w:styleId="8Sourcetext">
    <w:name w:val="(8) Source text"/>
    <w:basedOn w:val="1Text"/>
    <w:rsid w:val="00C32A47"/>
    <w:rPr>
      <w:sz w:val="18"/>
    </w:rPr>
  </w:style>
  <w:style w:type="paragraph" w:customStyle="1" w:styleId="7AChecklisttable">
    <w:name w:val="(7A) Checklist table"/>
    <w:basedOn w:val="7Tabletext"/>
    <w:rsid w:val="006D072C"/>
    <w:rPr>
      <w:rFonts w:ascii="Times New Roman" w:hAnsi="Times New Roman"/>
      <w:sz w:val="24"/>
    </w:rPr>
  </w:style>
  <w:style w:type="paragraph" w:customStyle="1" w:styleId="7BChecklisttablebullet">
    <w:name w:val="(7B) Checklist table bullet"/>
    <w:basedOn w:val="7AChecklisttable"/>
    <w:rsid w:val="00646393"/>
    <w:pPr>
      <w:spacing w:before="40"/>
    </w:pPr>
    <w:rPr>
      <w:sz w:val="36"/>
    </w:rPr>
  </w:style>
  <w:style w:type="paragraph" w:customStyle="1" w:styleId="7CChecklisttablebox">
    <w:name w:val="(7C) Checklist table box"/>
    <w:basedOn w:val="7AChecklisttable"/>
    <w:rsid w:val="00646393"/>
    <w:pPr>
      <w:numPr>
        <w:numId w:val="30"/>
      </w:numPr>
    </w:pPr>
    <w:rPr>
      <w:sz w:val="36"/>
    </w:rPr>
  </w:style>
  <w:style w:type="paragraph" w:styleId="BodyTextIndent3">
    <w:name w:val="Body Text Indent 3"/>
    <w:basedOn w:val="Normal"/>
    <w:rsid w:val="00646393"/>
    <w:pPr>
      <w:spacing w:after="120"/>
      <w:ind w:left="283"/>
    </w:pPr>
    <w:rPr>
      <w:sz w:val="16"/>
      <w:szCs w:val="16"/>
    </w:rPr>
  </w:style>
  <w:style w:type="paragraph" w:customStyle="1" w:styleId="1bQuestiontext">
    <w:name w:val="(1b) Question text"/>
    <w:basedOn w:val="1Text"/>
    <w:rsid w:val="00BA4FBD"/>
    <w:pPr>
      <w:tabs>
        <w:tab w:val="left" w:pos="284"/>
      </w:tabs>
      <w:spacing w:before="240"/>
    </w:pPr>
    <w:rPr>
      <w:b/>
      <w:szCs w:val="20"/>
    </w:rPr>
  </w:style>
  <w:style w:type="numbering" w:styleId="ArticleSection">
    <w:name w:val="Outline List 3"/>
    <w:basedOn w:val="NoList"/>
    <w:rsid w:val="00113E9B"/>
    <w:pPr>
      <w:numPr>
        <w:numId w:val="33"/>
      </w:numPr>
    </w:pPr>
  </w:style>
  <w:style w:type="table" w:styleId="TableGrid">
    <w:name w:val="Table Grid"/>
    <w:basedOn w:val="TableNormal"/>
    <w:rsid w:val="00FC4DBB"/>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323A"/>
    <w:pPr>
      <w:tabs>
        <w:tab w:val="center" w:pos="4320"/>
        <w:tab w:val="right" w:pos="8640"/>
      </w:tabs>
    </w:pPr>
  </w:style>
  <w:style w:type="character" w:customStyle="1" w:styleId="HeaderChar">
    <w:name w:val="Header Char"/>
    <w:basedOn w:val="DefaultParagraphFont"/>
    <w:link w:val="Header"/>
    <w:uiPriority w:val="99"/>
    <w:rsid w:val="007B323A"/>
    <w:rPr>
      <w:sz w:val="24"/>
      <w:szCs w:val="24"/>
    </w:rPr>
  </w:style>
  <w:style w:type="paragraph" w:styleId="Footer">
    <w:name w:val="footer"/>
    <w:basedOn w:val="Normal"/>
    <w:link w:val="FooterChar"/>
    <w:uiPriority w:val="99"/>
    <w:unhideWhenUsed/>
    <w:rsid w:val="007B323A"/>
    <w:pPr>
      <w:tabs>
        <w:tab w:val="center" w:pos="4320"/>
        <w:tab w:val="right" w:pos="8640"/>
      </w:tabs>
    </w:pPr>
  </w:style>
  <w:style w:type="character" w:customStyle="1" w:styleId="FooterChar">
    <w:name w:val="Footer Char"/>
    <w:basedOn w:val="DefaultParagraphFont"/>
    <w:link w:val="Footer"/>
    <w:uiPriority w:val="99"/>
    <w:rsid w:val="007B323A"/>
    <w:rPr>
      <w:sz w:val="24"/>
      <w:szCs w:val="24"/>
    </w:rPr>
  </w:style>
  <w:style w:type="paragraph" w:styleId="BalloonText">
    <w:name w:val="Balloon Text"/>
    <w:basedOn w:val="Normal"/>
    <w:link w:val="BalloonTextChar"/>
    <w:uiPriority w:val="99"/>
    <w:semiHidden/>
    <w:unhideWhenUsed/>
    <w:rsid w:val="00F314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445"/>
    <w:rPr>
      <w:rFonts w:ascii="Lucida Grande" w:hAnsi="Lucida Grande" w:cs="Lucida Grande"/>
      <w:sz w:val="18"/>
      <w:szCs w:val="18"/>
    </w:rPr>
  </w:style>
  <w:style w:type="character" w:styleId="PlaceholderText">
    <w:name w:val="Placeholder Text"/>
    <w:basedOn w:val="DefaultParagraphFont"/>
    <w:uiPriority w:val="99"/>
    <w:semiHidden/>
    <w:rsid w:val="00F314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379</Words>
  <Characters>2162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Edexcel</Company>
  <LinksUpToDate>false</LinksUpToDate>
  <CharactersWithSpaces>2536</CharactersWithSpaces>
  <SharedDoc>false</SharedDoc>
  <HLinks>
    <vt:vector size="6" baseType="variant">
      <vt:variant>
        <vt:i4>2752586</vt:i4>
      </vt:variant>
      <vt:variant>
        <vt:i4>2763</vt:i4>
      </vt:variant>
      <vt:variant>
        <vt:i4>1025</vt:i4>
      </vt:variant>
      <vt:variant>
        <vt:i4>1</vt:i4>
      </vt:variant>
      <vt:variant>
        <vt:lpwstr>MRN_Word_header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Marcouse_i</dc:creator>
  <cp:keywords/>
  <cp:lastModifiedBy>Jenny Reynolds</cp:lastModifiedBy>
  <cp:revision>6</cp:revision>
  <cp:lastPrinted>2012-09-12T09:58:00Z</cp:lastPrinted>
  <dcterms:created xsi:type="dcterms:W3CDTF">2015-08-03T14:16:00Z</dcterms:created>
  <dcterms:modified xsi:type="dcterms:W3CDTF">2015-10-01T14:15:00Z</dcterms:modified>
</cp:coreProperties>
</file>