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AB29" w14:textId="77777777" w:rsidR="00C65D37" w:rsidRPr="005F3D48" w:rsidRDefault="00C65D37" w:rsidP="00C65D37">
      <w:pPr>
        <w:pStyle w:val="5Chead"/>
      </w:pPr>
      <w:r>
        <w:t xml:space="preserve">AQA AS/A-level Year 1 Chemistry exam practice answers </w:t>
      </w:r>
    </w:p>
    <w:p w14:paraId="22151FFC" w14:textId="77777777" w:rsidR="00C65D37" w:rsidRPr="00663AC0" w:rsidRDefault="00C65D37" w:rsidP="00C65D37">
      <w:pPr>
        <w:pStyle w:val="2Firstmainhead"/>
        <w:rPr>
          <w:rFonts w:ascii="Times New Roman" w:hAnsi="Times New Roman"/>
          <w:b/>
          <w:sz w:val="72"/>
        </w:rPr>
      </w:pPr>
      <w:r w:rsidRPr="00663AC0">
        <w:rPr>
          <w:rFonts w:ascii="Times New Roman" w:hAnsi="Times New Roman"/>
          <w:b/>
          <w:sz w:val="72"/>
        </w:rPr>
        <w:t>3 Bonding</w:t>
      </w:r>
    </w:p>
    <w:p w14:paraId="1F78C317" w14:textId="77777777" w:rsidR="00C65D37" w:rsidRPr="00075FC9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1080" w:hanging="1080"/>
        <w:rPr>
          <w:color w:val="0000FF"/>
        </w:rPr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>A giant structure containing Na</w:t>
      </w:r>
      <w:r w:rsidRPr="008D3D1C">
        <w:rPr>
          <w:vertAlign w:val="superscript"/>
        </w:rPr>
        <w:t>+</w:t>
      </w:r>
      <w:r>
        <w:t xml:space="preserve"> and Cl</w:t>
      </w:r>
      <w:r w:rsidRPr="00566E8B">
        <w:rPr>
          <w:vertAlign w:val="superscript"/>
        </w:rPr>
        <w:t>−</w:t>
      </w:r>
      <w:r>
        <w:t xml:space="preserve"> ions attracted electrostatically </w:t>
      </w:r>
      <w:r w:rsidRPr="00075FC9">
        <w:rPr>
          <w:color w:val="0000FF"/>
        </w:rPr>
        <w:t>[1]</w:t>
      </w:r>
    </w:p>
    <w:p w14:paraId="76E11A33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1080" w:hanging="1080"/>
        <w:rPr>
          <w:rFonts w:ascii="Helvetica" w:hAnsi="Helvetica"/>
          <w:b/>
          <w:color w:val="3366FF"/>
          <w:sz w:val="22"/>
        </w:rPr>
      </w:pPr>
      <w:r w:rsidRPr="007C1504">
        <w:rPr>
          <w:b/>
        </w:rPr>
        <w:t xml:space="preserve">          </w:t>
      </w:r>
      <w:r>
        <w:rPr>
          <w:b/>
          <w:noProof/>
          <w:lang w:val="en-US"/>
        </w:rPr>
        <w:drawing>
          <wp:inline distT="0" distB="0" distL="0" distR="0" wp14:anchorId="4F78B571" wp14:editId="64D59341">
            <wp:extent cx="2019300" cy="1606550"/>
            <wp:effectExtent l="0" t="0" r="12700" b="0"/>
            <wp:docPr id="5" name="Picture 5" descr="UF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F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3366FF"/>
          <w:sz w:val="22"/>
        </w:rPr>
        <w:tab/>
      </w:r>
      <w:r w:rsidRPr="001A45E6">
        <w:rPr>
          <w:color w:val="0000FF"/>
        </w:rPr>
        <w:t>[1]</w:t>
      </w:r>
    </w:p>
    <w:p w14:paraId="34B7165B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219"/>
        </w:tabs>
        <w:ind w:left="1080" w:hanging="1080"/>
      </w:pPr>
      <w:r w:rsidRPr="00380A31">
        <w:rPr>
          <w:b/>
        </w:rPr>
        <w:tab/>
        <w:t>(b)</w:t>
      </w:r>
      <w:r w:rsidRPr="00380A31">
        <w:rPr>
          <w:b/>
        </w:rPr>
        <w:tab/>
        <w:t>(i)</w:t>
      </w:r>
      <w:r>
        <w:tab/>
        <w:t xml:space="preserve">Ions are mobile in the liquid phase but fixed in their lattice in the solid phase </w:t>
      </w:r>
      <w:r w:rsidRPr="001A45E6">
        <w:rPr>
          <w:color w:val="0000FF"/>
        </w:rPr>
        <w:t>[1]</w:t>
      </w:r>
    </w:p>
    <w:p w14:paraId="6EE17666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1260" w:hanging="1260"/>
      </w:pPr>
      <w:r w:rsidRPr="00380A31">
        <w:rPr>
          <w:b/>
        </w:rPr>
        <w:tab/>
      </w:r>
      <w:r w:rsidRPr="00380A31">
        <w:rPr>
          <w:b/>
        </w:rPr>
        <w:tab/>
        <w:t>(ii)</w:t>
      </w:r>
      <w:r>
        <w:tab/>
        <w:t xml:space="preserve">Oppositely charged ions attract each other strongly </w:t>
      </w:r>
      <w:r w:rsidRPr="001A45E6">
        <w:rPr>
          <w:color w:val="0000FF"/>
        </w:rPr>
        <w:t>[1]</w:t>
      </w:r>
    </w:p>
    <w:p w14:paraId="5A8822FC" w14:textId="77777777" w:rsidR="00C65D37" w:rsidRDefault="00C65D37" w:rsidP="00C65D37">
      <w:pPr>
        <w:pStyle w:val="1Text"/>
        <w:tabs>
          <w:tab w:val="left" w:pos="360"/>
          <w:tab w:val="left" w:pos="720"/>
        </w:tabs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Shared </w:t>
      </w:r>
      <w:r w:rsidRPr="001A45E6">
        <w:rPr>
          <w:color w:val="0000FF"/>
        </w:rPr>
        <w:t>[1]</w:t>
      </w:r>
      <w:r>
        <w:t xml:space="preserve"> pair(s) </w:t>
      </w:r>
      <w:r w:rsidRPr="001A45E6">
        <w:rPr>
          <w:color w:val="0000FF"/>
        </w:rPr>
        <w:t>[1]</w:t>
      </w:r>
      <w:r>
        <w:t xml:space="preserve"> of electrons</w:t>
      </w:r>
    </w:p>
    <w:p w14:paraId="33B3082C" w14:textId="77777777" w:rsidR="00C65D37" w:rsidRDefault="00C65D37" w:rsidP="00C65D37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A covalent bond in which both electrons </w:t>
      </w:r>
      <w:r w:rsidRPr="001A45E6">
        <w:rPr>
          <w:color w:val="0000FF"/>
        </w:rPr>
        <w:t>[1]</w:t>
      </w:r>
      <w:r>
        <w:t xml:space="preserve"> being shared come from the same donor atom </w:t>
      </w:r>
      <w:r w:rsidRPr="001A45E6">
        <w:rPr>
          <w:color w:val="0000FF"/>
        </w:rPr>
        <w:t>[1]</w:t>
      </w:r>
    </w:p>
    <w:p w14:paraId="764D45AA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A structure bonded throughout </w:t>
      </w:r>
      <w:r w:rsidRPr="001A45E6">
        <w:rPr>
          <w:color w:val="0000FF"/>
        </w:rPr>
        <w:t>[1]</w:t>
      </w:r>
      <w:r>
        <w:t xml:space="preserve"> by covalent bonds </w:t>
      </w:r>
      <w:r w:rsidRPr="001A45E6">
        <w:rPr>
          <w:color w:val="0000FF"/>
        </w:rPr>
        <w:t>[1]</w:t>
      </w:r>
    </w:p>
    <w:p w14:paraId="0D76881E" w14:textId="77777777" w:rsidR="00C65D37" w:rsidRPr="001A45E6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  <w:rPr>
          <w:b/>
        </w:rPr>
      </w:pPr>
      <w:r w:rsidRPr="001A45E6">
        <w:rPr>
          <w:b/>
        </w:rPr>
        <w:t>3</w:t>
      </w:r>
      <w:r w:rsidRPr="001A45E6">
        <w:rPr>
          <w:b/>
        </w:rPr>
        <w:tab/>
        <w:t>(a)</w:t>
      </w:r>
      <w:r w:rsidRPr="001A45E6">
        <w:rPr>
          <w:b/>
        </w:rPr>
        <w:tab/>
      </w:r>
    </w:p>
    <w:p w14:paraId="17509608" w14:textId="77777777" w:rsidR="00C65D37" w:rsidRPr="001A45E6" w:rsidRDefault="00C65D37" w:rsidP="00C65D37">
      <w:pPr>
        <w:pStyle w:val="1Text"/>
        <w:tabs>
          <w:tab w:val="left" w:pos="360"/>
          <w:tab w:val="left" w:pos="720"/>
          <w:tab w:val="left" w:pos="1080"/>
          <w:tab w:val="left" w:pos="3960"/>
        </w:tabs>
        <w:ind w:left="720" w:hanging="720"/>
        <w:rPr>
          <w:b/>
        </w:rPr>
      </w:pPr>
      <w:r w:rsidRPr="001A45E6">
        <w:rPr>
          <w:b/>
        </w:rPr>
        <w:tab/>
      </w:r>
      <w:r w:rsidRPr="001A45E6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707F1155" wp14:editId="55C8D939">
            <wp:extent cx="1492250" cy="1447800"/>
            <wp:effectExtent l="0" t="0" r="6350" b="0"/>
            <wp:docPr id="6" name="Picture 6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6">
        <w:rPr>
          <w:b/>
        </w:rPr>
        <w:tab/>
      </w:r>
      <w:r w:rsidRPr="001A45E6">
        <w:rPr>
          <w:color w:val="0000FF"/>
        </w:rPr>
        <w:t>[2]</w:t>
      </w:r>
    </w:p>
    <w:p w14:paraId="09986E0D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380A31">
        <w:tab/>
      </w:r>
      <w:r w:rsidRPr="001A45E6">
        <w:rPr>
          <w:b/>
        </w:rPr>
        <w:t>(b)</w:t>
      </w:r>
      <w:r w:rsidRPr="00380A31">
        <w:tab/>
      </w:r>
      <w:r>
        <w:t xml:space="preserve">An incomplete outer shell of six electrons </w:t>
      </w:r>
      <w:r w:rsidRPr="001A45E6">
        <w:rPr>
          <w:color w:val="0000FF"/>
        </w:rPr>
        <w:t>[1]</w:t>
      </w:r>
    </w:p>
    <w:p w14:paraId="37C2A497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1A45E6">
        <w:rPr>
          <w:b/>
        </w:rPr>
        <w:tab/>
        <w:t>(c)</w:t>
      </w:r>
      <w:r w:rsidRPr="00380A31">
        <w:tab/>
      </w:r>
      <w:r>
        <w:t xml:space="preserve">Ammonia has a lone pair of electrons </w:t>
      </w:r>
      <w:r w:rsidRPr="001A45E6">
        <w:rPr>
          <w:color w:val="0000FF"/>
        </w:rPr>
        <w:t>[1]</w:t>
      </w:r>
      <w:r>
        <w:t xml:space="preserve"> and may form a dative bond </w:t>
      </w:r>
      <w:r w:rsidRPr="001A45E6">
        <w:rPr>
          <w:color w:val="0000FF"/>
        </w:rPr>
        <w:t>[1]</w:t>
      </w:r>
      <w:r>
        <w:t xml:space="preserve"> in which the lone pair on the nitrogen atom is shared with the boron atom.</w:t>
      </w:r>
    </w:p>
    <w:p w14:paraId="413113B7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1A45E6">
        <w:rPr>
          <w:b/>
        </w:rPr>
        <w:t>4</w:t>
      </w:r>
      <w:r w:rsidRPr="001A45E6">
        <w:rPr>
          <w:b/>
        </w:rPr>
        <w:tab/>
        <w:t>(a)</w:t>
      </w:r>
      <w:r w:rsidRPr="00380A31">
        <w:tab/>
      </w:r>
      <w:r>
        <w:t xml:space="preserve">Hydrogen bonding </w:t>
      </w:r>
      <w:r w:rsidRPr="001A45E6">
        <w:rPr>
          <w:color w:val="0000FF"/>
        </w:rPr>
        <w:t>[1]</w:t>
      </w:r>
      <w:r>
        <w:t xml:space="preserve">; dipole–dipole attractions </w:t>
      </w:r>
      <w:r w:rsidRPr="001A45E6">
        <w:rPr>
          <w:color w:val="0000FF"/>
        </w:rPr>
        <w:t>[1]</w:t>
      </w:r>
    </w:p>
    <w:p w14:paraId="12CE2BAD" w14:textId="77777777" w:rsidR="00C65D37" w:rsidRPr="001A45E6" w:rsidRDefault="00C65D37" w:rsidP="00C65D37">
      <w:pPr>
        <w:pStyle w:val="1Text"/>
        <w:tabs>
          <w:tab w:val="left" w:pos="360"/>
          <w:tab w:val="left" w:pos="720"/>
          <w:tab w:val="left" w:pos="1080"/>
        </w:tabs>
        <w:spacing w:after="0"/>
        <w:ind w:left="720" w:hanging="720"/>
        <w:rPr>
          <w:color w:val="0000FF"/>
        </w:rPr>
      </w:pPr>
      <w:r w:rsidRPr="00380A31">
        <w:tab/>
      </w:r>
      <w:r w:rsidRPr="001A45E6">
        <w:rPr>
          <w:b/>
        </w:rPr>
        <w:t>(b)</w:t>
      </w:r>
      <w:r w:rsidRPr="001A45E6">
        <w:rPr>
          <w:color w:val="0000FF"/>
        </w:rPr>
        <w:t xml:space="preserve"> </w:t>
      </w:r>
    </w:p>
    <w:p w14:paraId="0A6E374F" w14:textId="77777777" w:rsidR="00C65D37" w:rsidRPr="001A45E6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  <w:rPr>
          <w:b/>
        </w:rPr>
      </w:pPr>
      <w:r w:rsidRPr="001A45E6">
        <w:rPr>
          <w:b/>
        </w:rPr>
        <w:lastRenderedPageBreak/>
        <w:tab/>
      </w:r>
      <w:r w:rsidRPr="001A45E6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1542368D" wp14:editId="283386B5">
            <wp:extent cx="1485900" cy="1435100"/>
            <wp:effectExtent l="0" t="0" r="12700" b="12700"/>
            <wp:docPr id="11" name="Picture 1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92AA" w14:textId="77777777" w:rsidR="00C65D37" w:rsidRPr="00075FC9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  <w:rPr>
          <w:color w:val="0000FF"/>
        </w:rPr>
      </w:pPr>
      <w:r w:rsidRPr="001A45E6">
        <w:rPr>
          <w:color w:val="0000FF"/>
        </w:rPr>
        <w:tab/>
      </w:r>
      <w:r w:rsidRPr="001A45E6">
        <w:rPr>
          <w:color w:val="0000FF"/>
        </w:rPr>
        <w:tab/>
      </w:r>
      <w:r w:rsidRPr="00075FC9">
        <w:rPr>
          <w:color w:val="0000FF"/>
        </w:rPr>
        <w:t>[1] for molecular shape being correct and intermolecular forces indicated with dipoles drawn; [1] for lone pairs drawn correctly with hydrogen bonding shown between a lone pair on an oxygen of one water molecule with a hydrogen atom from another water molecule</w:t>
      </w:r>
    </w:p>
    <w:p w14:paraId="31A349BE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1A45E6">
        <w:rPr>
          <w:b/>
        </w:rPr>
        <w:tab/>
        <w:t>(c)</w:t>
      </w:r>
      <w:r w:rsidRPr="00380A31">
        <w:tab/>
      </w:r>
      <w:r>
        <w:t xml:space="preserve">Hydrogen bonds are stronger than dipole–dipole forces </w:t>
      </w:r>
      <w:r w:rsidRPr="001A45E6">
        <w:rPr>
          <w:color w:val="0000FF"/>
        </w:rPr>
        <w:t>[1]</w:t>
      </w:r>
      <w:r>
        <w:t xml:space="preserve">; more energy is needed to separate the molecules </w:t>
      </w:r>
      <w:r w:rsidRPr="001A45E6">
        <w:rPr>
          <w:color w:val="0000FF"/>
        </w:rPr>
        <w:t>[1]</w:t>
      </w:r>
    </w:p>
    <w:p w14:paraId="6050CA86" w14:textId="77777777" w:rsidR="00C65D37" w:rsidRDefault="00C65D37" w:rsidP="00C65D37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380A31">
        <w:tab/>
      </w:r>
      <w:r w:rsidRPr="001A45E6">
        <w:rPr>
          <w:b/>
        </w:rPr>
        <w:t>(d)</w:t>
      </w:r>
      <w:r w:rsidRPr="00380A31">
        <w:tab/>
      </w:r>
      <w:r>
        <w:t xml:space="preserve">Increasing number of electrons in the molecules </w:t>
      </w:r>
      <w:r w:rsidRPr="001A45E6">
        <w:rPr>
          <w:color w:val="0000FF"/>
        </w:rPr>
        <w:t>[1]</w:t>
      </w:r>
      <w:r>
        <w:t xml:space="preserve">; greater van der Waals’ forces </w:t>
      </w:r>
      <w:r w:rsidRPr="001A45E6">
        <w:rPr>
          <w:color w:val="0000FF"/>
        </w:rPr>
        <w:t>[1]</w:t>
      </w:r>
    </w:p>
    <w:p w14:paraId="167661FB" w14:textId="77777777" w:rsidR="00C65D37" w:rsidRDefault="00C65D37" w:rsidP="00C65D37">
      <w:pPr>
        <w:rPr>
          <w:b/>
        </w:rPr>
      </w:pPr>
      <w:r>
        <w:rPr>
          <w:b/>
        </w:rPr>
        <w:t>5</w:t>
      </w:r>
      <w:r w:rsidRPr="00C3647E">
        <w:tab/>
        <w:t>B</w:t>
      </w:r>
    </w:p>
    <w:p w14:paraId="569991DB" w14:textId="77777777" w:rsidR="00C65D37" w:rsidRDefault="00C65D37" w:rsidP="00C65D37">
      <w:pPr>
        <w:rPr>
          <w:b/>
        </w:rPr>
      </w:pPr>
      <w:r>
        <w:rPr>
          <w:b/>
        </w:rPr>
        <w:t>6</w:t>
      </w:r>
      <w:r w:rsidRPr="00C3647E">
        <w:tab/>
        <w:t>A</w:t>
      </w:r>
    </w:p>
    <w:p w14:paraId="5C7D56D3" w14:textId="77777777" w:rsidR="00C65D37" w:rsidRDefault="00C65D37" w:rsidP="00C65D37">
      <w:pPr>
        <w:rPr>
          <w:b/>
        </w:rPr>
      </w:pPr>
      <w:r>
        <w:rPr>
          <w:b/>
        </w:rPr>
        <w:t>7</w:t>
      </w:r>
      <w:r w:rsidRPr="00C3647E">
        <w:tab/>
        <w:t>C</w:t>
      </w:r>
    </w:p>
    <w:p w14:paraId="38F94979" w14:textId="4B34EF3C" w:rsidR="001C2F8F" w:rsidRPr="00845230" w:rsidRDefault="00C65D37" w:rsidP="00845230">
      <w:pPr>
        <w:pStyle w:val="Texthanging"/>
        <w:rPr>
          <w:color w:val="0000FF"/>
        </w:rPr>
      </w:pPr>
      <w:bookmarkStart w:id="0" w:name="_GoBack"/>
      <w:bookmarkEnd w:id="0"/>
    </w:p>
    <w:sectPr w:rsidR="001C2F8F" w:rsidRPr="00845230" w:rsidSect="00095C3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2A9C" w14:textId="77777777" w:rsidR="00D46477" w:rsidRDefault="00F92339">
      <w:r>
        <w:separator/>
      </w:r>
    </w:p>
  </w:endnote>
  <w:endnote w:type="continuationSeparator" w:id="0">
    <w:p w14:paraId="08D334A9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3812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92E74C" w14:textId="77777777" w:rsidR="00C3647E" w:rsidRDefault="00C65D37"/>
  <w:p w14:paraId="13C049DF" w14:textId="77777777" w:rsidR="00C3647E" w:rsidRDefault="00C65D3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9146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C65D37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68E5" w14:textId="77777777" w:rsidR="00D46477" w:rsidRDefault="00F92339">
      <w:r>
        <w:separator/>
      </w:r>
    </w:p>
  </w:footnote>
  <w:footnote w:type="continuationSeparator" w:id="0">
    <w:p w14:paraId="796A55EC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B2C9" w14:textId="77777777" w:rsidR="00C3647E" w:rsidRDefault="00C65D37" w:rsidP="00095C3B">
    <w:pPr>
      <w:pStyle w:val="1Text"/>
    </w:pPr>
  </w:p>
  <w:p w14:paraId="5F31A6E7" w14:textId="77777777" w:rsidR="00C3647E" w:rsidRDefault="00C65D37" w:rsidP="00095C3B">
    <w:pPr>
      <w:pStyle w:val="1Text"/>
    </w:pPr>
  </w:p>
  <w:p w14:paraId="0EDCDC9D" w14:textId="77777777" w:rsidR="00C3647E" w:rsidRDefault="00C65D3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34D9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1DE9431D" wp14:editId="18C0734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E363C" w14:textId="77777777" w:rsidR="00C3647E" w:rsidRDefault="00C65D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4D1594"/>
    <w:rsid w:val="00614E17"/>
    <w:rsid w:val="00814A2B"/>
    <w:rsid w:val="00845230"/>
    <w:rsid w:val="00AB3ACB"/>
    <w:rsid w:val="00AB74EC"/>
    <w:rsid w:val="00AC16E6"/>
    <w:rsid w:val="00C05D69"/>
    <w:rsid w:val="00C65D37"/>
    <w:rsid w:val="00C75644"/>
    <w:rsid w:val="00D46477"/>
    <w:rsid w:val="00D733BA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84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2</cp:revision>
  <dcterms:created xsi:type="dcterms:W3CDTF">2015-10-01T15:39:00Z</dcterms:created>
  <dcterms:modified xsi:type="dcterms:W3CDTF">2015-10-01T15:39:00Z</dcterms:modified>
</cp:coreProperties>
</file>