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A355E" w14:textId="6FBA3284" w:rsidR="00095C3B" w:rsidRDefault="00095C3B" w:rsidP="00095C3B">
      <w:pPr>
        <w:pStyle w:val="5Chead"/>
      </w:pPr>
      <w:r>
        <w:t>AQA AS</w:t>
      </w:r>
      <w:r w:rsidR="008150FB">
        <w:t>/A-level Year 1</w:t>
      </w:r>
      <w:r>
        <w:t xml:space="preserve"> Chemistry exam practice answers </w:t>
      </w:r>
    </w:p>
    <w:p w14:paraId="62FE145D" w14:textId="77777777" w:rsidR="00095C3B" w:rsidRPr="00E94780" w:rsidRDefault="00095C3B" w:rsidP="00095C3B">
      <w:pPr>
        <w:pStyle w:val="2Firstmainhead"/>
        <w:rPr>
          <w:rFonts w:ascii="Times New Roman" w:hAnsi="Times New Roman"/>
          <w:b/>
          <w:sz w:val="72"/>
        </w:rPr>
      </w:pPr>
      <w:r w:rsidRPr="00E94780">
        <w:rPr>
          <w:rFonts w:ascii="Times New Roman" w:hAnsi="Times New Roman"/>
          <w:b/>
          <w:sz w:val="72"/>
        </w:rPr>
        <w:t>1 Atomic structure</w:t>
      </w:r>
    </w:p>
    <w:p w14:paraId="48601CFC" w14:textId="77777777" w:rsidR="00095C3B" w:rsidRDefault="00095C3B" w:rsidP="00095C3B">
      <w:pPr>
        <w:pStyle w:val="1Text"/>
        <w:tabs>
          <w:tab w:val="left" w:pos="360"/>
          <w:tab w:val="left" w:pos="720"/>
          <w:tab w:val="left" w:pos="1260"/>
        </w:tabs>
        <w:ind w:left="1260" w:hanging="1260"/>
      </w:pPr>
      <w:r w:rsidRPr="00380A31">
        <w:rPr>
          <w:b/>
        </w:rPr>
        <w:t>1</w:t>
      </w:r>
      <w:r w:rsidRPr="00380A31">
        <w:rPr>
          <w:b/>
        </w:rPr>
        <w:tab/>
        <w:t>(a)</w:t>
      </w:r>
      <w:r>
        <w:tab/>
        <w:t>1</w:t>
      </w:r>
      <w:r w:rsidRPr="00A5277A">
        <w:rPr>
          <w:i/>
        </w:rPr>
        <w:t>s</w:t>
      </w:r>
      <w:r w:rsidRPr="00001B3E">
        <w:rPr>
          <w:vertAlign w:val="superscript"/>
        </w:rPr>
        <w:t>2</w:t>
      </w:r>
      <w:r>
        <w:t>, 2</w:t>
      </w:r>
      <w:r w:rsidRPr="00A5277A">
        <w:rPr>
          <w:i/>
        </w:rPr>
        <w:t>s</w:t>
      </w:r>
      <w:r w:rsidRPr="00001B3E">
        <w:rPr>
          <w:vertAlign w:val="superscript"/>
        </w:rPr>
        <w:t>2</w:t>
      </w:r>
      <w:r>
        <w:t>, 2</w:t>
      </w:r>
      <w:r w:rsidRPr="00A5277A">
        <w:rPr>
          <w:i/>
        </w:rPr>
        <w:t>p</w:t>
      </w:r>
      <w:r w:rsidRPr="00001B3E">
        <w:rPr>
          <w:vertAlign w:val="superscript"/>
        </w:rPr>
        <w:t>6</w:t>
      </w:r>
      <w:r>
        <w:t>, 3</w:t>
      </w:r>
      <w:r w:rsidRPr="00A5277A">
        <w:rPr>
          <w:i/>
        </w:rPr>
        <w:t>s</w:t>
      </w:r>
      <w:r w:rsidRPr="00001B3E">
        <w:rPr>
          <w:vertAlign w:val="superscript"/>
        </w:rPr>
        <w:t>2</w:t>
      </w:r>
      <w:r>
        <w:t xml:space="preserve"> </w:t>
      </w:r>
      <w:r w:rsidRPr="001A45E6">
        <w:rPr>
          <w:color w:val="0000FF"/>
        </w:rPr>
        <w:t>[1]</w:t>
      </w:r>
    </w:p>
    <w:p w14:paraId="2A44CA49" w14:textId="6DF6218D" w:rsidR="00095C3B" w:rsidRDefault="00095C3B" w:rsidP="00095C3B">
      <w:pPr>
        <w:pStyle w:val="1Text"/>
        <w:tabs>
          <w:tab w:val="left" w:pos="360"/>
          <w:tab w:val="left" w:pos="720"/>
          <w:tab w:val="left" w:pos="1260"/>
        </w:tabs>
        <w:ind w:left="1260" w:hanging="1260"/>
      </w:pPr>
      <w:r w:rsidRPr="00380A31">
        <w:rPr>
          <w:b/>
        </w:rPr>
        <w:tab/>
        <w:t>(b)</w:t>
      </w:r>
      <w:r w:rsidRPr="00380A31">
        <w:rPr>
          <w:b/>
        </w:rPr>
        <w:tab/>
        <w:t>(i)</w:t>
      </w:r>
      <w:r w:rsidRPr="00380A31">
        <w:rPr>
          <w:b/>
        </w:rPr>
        <w:tab/>
      </w:r>
      <w:r w:rsidRPr="00001B3E">
        <w:t>First ionisation energy</w:t>
      </w:r>
      <w:r>
        <w:t xml:space="preserve"> is defined as the energy required to remove one mole of electrons </w:t>
      </w:r>
      <w:r w:rsidRPr="001A45E6">
        <w:rPr>
          <w:color w:val="0000FF"/>
        </w:rPr>
        <w:t>[1]</w:t>
      </w:r>
      <w:r>
        <w:t xml:space="preserve"> from one mole of gaseous </w:t>
      </w:r>
      <w:r w:rsidRPr="001A45E6">
        <w:rPr>
          <w:color w:val="0000FF"/>
        </w:rPr>
        <w:t>[1]</w:t>
      </w:r>
      <w:r>
        <w:t xml:space="preserve"> </w:t>
      </w:r>
      <w:r w:rsidR="00381849">
        <w:t>atoms.</w:t>
      </w:r>
    </w:p>
    <w:p w14:paraId="2C112B16" w14:textId="77777777" w:rsidR="00095C3B" w:rsidRDefault="00095C3B" w:rsidP="00095C3B">
      <w:pPr>
        <w:pStyle w:val="1Text"/>
        <w:tabs>
          <w:tab w:val="left" w:pos="360"/>
          <w:tab w:val="left" w:pos="720"/>
          <w:tab w:val="left" w:pos="1219"/>
        </w:tabs>
        <w:ind w:left="1260" w:hanging="1260"/>
      </w:pPr>
      <w:r w:rsidRPr="00380A31">
        <w:rPr>
          <w:b/>
        </w:rPr>
        <w:tab/>
      </w:r>
      <w:r w:rsidRPr="00380A31">
        <w:rPr>
          <w:b/>
        </w:rPr>
        <w:tab/>
        <w:t>(ii)</w:t>
      </w:r>
      <w:r w:rsidRPr="00380A31">
        <w:rPr>
          <w:b/>
        </w:rPr>
        <w:tab/>
      </w:r>
      <w:r>
        <w:t>Al</w:t>
      </w:r>
      <w:r w:rsidRPr="00001B3E">
        <w:rPr>
          <w:vertAlign w:val="superscript"/>
        </w:rPr>
        <w:t>+</w:t>
      </w:r>
      <w:r>
        <w:t xml:space="preserve">(g) </w:t>
      </w:r>
      <w:r>
        <w:sym w:font="Symbol" w:char="F0AE"/>
      </w:r>
      <w:r>
        <w:t xml:space="preserve"> Al</w:t>
      </w:r>
      <w:r w:rsidRPr="00001B3E">
        <w:rPr>
          <w:vertAlign w:val="superscript"/>
        </w:rPr>
        <w:t>2+</w:t>
      </w:r>
      <w:r w:rsidRPr="001F540A">
        <w:t>(</w:t>
      </w:r>
      <w:r>
        <w:t>g) + e</w:t>
      </w:r>
      <w:r>
        <w:rPr>
          <w:vertAlign w:val="superscript"/>
        </w:rPr>
        <w:t>−</w:t>
      </w:r>
      <w:r>
        <w:t xml:space="preserve"> </w:t>
      </w:r>
      <w:r w:rsidRPr="001A45E6">
        <w:rPr>
          <w:color w:val="0000FF"/>
        </w:rPr>
        <w:t>[</w:t>
      </w:r>
      <w:r w:rsidRPr="00075FC9">
        <w:rPr>
          <w:color w:val="0000FF"/>
        </w:rPr>
        <w:t>1] for correct equation; [1] for gas phase</w:t>
      </w:r>
    </w:p>
    <w:p w14:paraId="29AEB94B" w14:textId="77777777" w:rsidR="00095C3B" w:rsidRDefault="00095C3B" w:rsidP="00095C3B">
      <w:pPr>
        <w:pStyle w:val="1Text"/>
        <w:tabs>
          <w:tab w:val="left" w:pos="360"/>
          <w:tab w:val="left" w:pos="720"/>
          <w:tab w:val="left" w:pos="1219"/>
        </w:tabs>
        <w:ind w:left="1260" w:hanging="1260"/>
      </w:pPr>
      <w:r w:rsidRPr="00380A31">
        <w:rPr>
          <w:b/>
        </w:rPr>
        <w:tab/>
      </w:r>
      <w:r w:rsidRPr="00380A31">
        <w:rPr>
          <w:b/>
        </w:rPr>
        <w:tab/>
        <w:t>(iii)</w:t>
      </w:r>
      <w:r>
        <w:tab/>
        <w:t>The second ionisation energy involves removing an electron from an Al</w:t>
      </w:r>
      <w:r w:rsidRPr="00767D5B">
        <w:rPr>
          <w:vertAlign w:val="superscript"/>
        </w:rPr>
        <w:t>+</w:t>
      </w:r>
      <w:r>
        <w:t xml:space="preserve"> ion </w:t>
      </w:r>
      <w:r w:rsidRPr="001A45E6">
        <w:rPr>
          <w:color w:val="0000FF"/>
        </w:rPr>
        <w:t>[1]</w:t>
      </w:r>
      <w:r>
        <w:t xml:space="preserve"> so there will be a stronger electrostatic attraction as the electron being removed is nearer to the nucleus/Al</w:t>
      </w:r>
      <w:r w:rsidRPr="007C1504">
        <w:rPr>
          <w:vertAlign w:val="superscript"/>
        </w:rPr>
        <w:t>+</w:t>
      </w:r>
      <w:r>
        <w:t xml:space="preserve"> is smaller than Al </w:t>
      </w:r>
      <w:r w:rsidRPr="001A45E6">
        <w:rPr>
          <w:color w:val="0000FF"/>
        </w:rPr>
        <w:t>[1]</w:t>
      </w:r>
    </w:p>
    <w:p w14:paraId="2F0744F8" w14:textId="77777777" w:rsidR="00095C3B" w:rsidRDefault="00095C3B" w:rsidP="00095C3B">
      <w:pPr>
        <w:pStyle w:val="1Text"/>
        <w:tabs>
          <w:tab w:val="left" w:pos="360"/>
          <w:tab w:val="left" w:pos="720"/>
          <w:tab w:val="left" w:pos="1080"/>
        </w:tabs>
        <w:spacing w:after="40"/>
        <w:ind w:left="1080" w:hanging="1080"/>
      </w:pPr>
      <w:r w:rsidRPr="00380A31">
        <w:rPr>
          <w:b/>
        </w:rPr>
        <w:tab/>
        <w:t>(c)</w:t>
      </w:r>
      <w:r w:rsidRPr="00380A31">
        <w:rPr>
          <w:b/>
        </w:rPr>
        <w:tab/>
      </w:r>
      <w:r w:rsidRPr="00380A31">
        <w:rPr>
          <w:b/>
        </w:rPr>
        <w:sym w:font="Symbol" w:char="F0B7"/>
      </w:r>
      <w:r w:rsidRPr="00380A31">
        <w:rPr>
          <w:b/>
        </w:rPr>
        <w:tab/>
      </w:r>
      <w:r>
        <w:t xml:space="preserve">First ionisation energy generally increases </w:t>
      </w:r>
      <w:r w:rsidRPr="001A45E6">
        <w:rPr>
          <w:color w:val="0000FF"/>
        </w:rPr>
        <w:t>[1]</w:t>
      </w:r>
    </w:p>
    <w:p w14:paraId="44EDA5F3" w14:textId="77777777" w:rsidR="00095C3B" w:rsidRDefault="00095C3B" w:rsidP="00095C3B">
      <w:pPr>
        <w:pStyle w:val="1aTextwithbullet"/>
        <w:numPr>
          <w:ilvl w:val="0"/>
          <w:numId w:val="0"/>
        </w:numPr>
        <w:tabs>
          <w:tab w:val="left" w:pos="360"/>
          <w:tab w:val="left" w:pos="720"/>
          <w:tab w:val="left" w:pos="1080"/>
        </w:tabs>
        <w:spacing w:after="40"/>
        <w:ind w:left="1080" w:hanging="1080"/>
      </w:pPr>
      <w:r>
        <w:tab/>
      </w:r>
      <w:r>
        <w:tab/>
      </w:r>
      <w:r w:rsidRPr="00380A31">
        <w:rPr>
          <w:b/>
        </w:rPr>
        <w:sym w:font="Symbol" w:char="F0B7"/>
      </w:r>
      <w:r w:rsidRPr="00380A31">
        <w:rPr>
          <w:b/>
        </w:rPr>
        <w:tab/>
      </w:r>
      <w:r>
        <w:t xml:space="preserve">Nuclear charge increases </w:t>
      </w:r>
      <w:r w:rsidRPr="001A45E6">
        <w:rPr>
          <w:color w:val="0000FF"/>
        </w:rPr>
        <w:t>[1]</w:t>
      </w:r>
      <w:r>
        <w:t xml:space="preserve"> </w:t>
      </w:r>
    </w:p>
    <w:p w14:paraId="6C043C88" w14:textId="77777777" w:rsidR="00095C3B" w:rsidRDefault="00095C3B" w:rsidP="00095C3B">
      <w:pPr>
        <w:pStyle w:val="1aTextwithbullet"/>
        <w:numPr>
          <w:ilvl w:val="0"/>
          <w:numId w:val="0"/>
        </w:numPr>
        <w:tabs>
          <w:tab w:val="left" w:pos="360"/>
          <w:tab w:val="left" w:pos="720"/>
          <w:tab w:val="left" w:pos="1080"/>
        </w:tabs>
        <w:spacing w:after="40"/>
        <w:ind w:left="1080" w:hanging="1080"/>
      </w:pPr>
      <w:r w:rsidRPr="00380A31">
        <w:rPr>
          <w:b/>
        </w:rPr>
        <w:tab/>
      </w:r>
      <w:r w:rsidRPr="00380A31">
        <w:rPr>
          <w:b/>
        </w:rPr>
        <w:tab/>
      </w:r>
      <w:r w:rsidRPr="00380A31">
        <w:rPr>
          <w:b/>
        </w:rPr>
        <w:sym w:font="Symbol" w:char="F0B7"/>
      </w:r>
      <w:r w:rsidRPr="00380A31">
        <w:rPr>
          <w:b/>
        </w:rPr>
        <w:tab/>
      </w:r>
      <w:r w:rsidRPr="007C1504">
        <w:t>Extra</w:t>
      </w:r>
      <w:r w:rsidRPr="00380A31">
        <w:rPr>
          <w:b/>
        </w:rPr>
        <w:t xml:space="preserve"> </w:t>
      </w:r>
      <w:r>
        <w:t xml:space="preserve">electron in the same energy level/same shielding </w:t>
      </w:r>
      <w:r w:rsidRPr="001A45E6">
        <w:rPr>
          <w:color w:val="0000FF"/>
        </w:rPr>
        <w:t>[1]</w:t>
      </w:r>
    </w:p>
    <w:p w14:paraId="799324C4" w14:textId="77777777" w:rsidR="00095C3B" w:rsidRDefault="00095C3B" w:rsidP="00095C3B">
      <w:pPr>
        <w:pStyle w:val="1Text"/>
        <w:tabs>
          <w:tab w:val="left" w:pos="360"/>
          <w:tab w:val="left" w:pos="720"/>
          <w:tab w:val="left" w:pos="1080"/>
        </w:tabs>
        <w:ind w:left="720" w:hanging="720"/>
      </w:pPr>
      <w:r w:rsidRPr="00380A31">
        <w:rPr>
          <w:b/>
        </w:rPr>
        <w:tab/>
        <w:t>(d)</w:t>
      </w:r>
      <w:r w:rsidRPr="00380A31">
        <w:rPr>
          <w:b/>
        </w:rPr>
        <w:tab/>
      </w:r>
      <w:r>
        <w:t xml:space="preserve">Sulfur has </w:t>
      </w:r>
      <w:r w:rsidR="00A5277A">
        <w:t>two</w:t>
      </w:r>
      <w:r>
        <w:t xml:space="preserve"> electrons paired in the same orbital </w:t>
      </w:r>
      <w:r w:rsidRPr="001A45E6">
        <w:rPr>
          <w:color w:val="0000FF"/>
        </w:rPr>
        <w:t>[1]</w:t>
      </w:r>
      <w:r>
        <w:t xml:space="preserve">; electron repulsion takes place and lowers the ionisation energy </w:t>
      </w:r>
      <w:r w:rsidRPr="001A45E6">
        <w:rPr>
          <w:color w:val="0000FF"/>
        </w:rPr>
        <w:t>[1]</w:t>
      </w:r>
    </w:p>
    <w:p w14:paraId="1CF65AAE" w14:textId="77777777" w:rsidR="00095C3B" w:rsidRDefault="00095C3B" w:rsidP="00095C3B">
      <w:pPr>
        <w:pStyle w:val="1Text"/>
        <w:tabs>
          <w:tab w:val="left" w:pos="360"/>
          <w:tab w:val="left" w:pos="720"/>
          <w:tab w:val="left" w:pos="1080"/>
        </w:tabs>
        <w:ind w:left="720" w:hanging="720"/>
      </w:pPr>
      <w:r w:rsidRPr="00380A31">
        <w:rPr>
          <w:b/>
        </w:rPr>
        <w:tab/>
        <w:t>(e)</w:t>
      </w:r>
      <w:r w:rsidRPr="00380A31">
        <w:rPr>
          <w:b/>
        </w:rPr>
        <w:tab/>
      </w:r>
      <w:r>
        <w:t xml:space="preserve">Potassium has an extra energy level </w:t>
      </w:r>
      <w:r w:rsidRPr="001A45E6">
        <w:rPr>
          <w:color w:val="0000FF"/>
        </w:rPr>
        <w:t>[1]</w:t>
      </w:r>
      <w:r>
        <w:t xml:space="preserve">; outer electron is further from the nucleus/more shielding </w:t>
      </w:r>
      <w:r w:rsidRPr="001A45E6">
        <w:rPr>
          <w:color w:val="0000FF"/>
        </w:rPr>
        <w:t>[1]</w:t>
      </w:r>
    </w:p>
    <w:p w14:paraId="025F517C" w14:textId="77777777" w:rsidR="002D227C" w:rsidRDefault="002D227C" w:rsidP="00095C3B">
      <w:pPr>
        <w:pStyle w:val="1Text"/>
        <w:tabs>
          <w:tab w:val="left" w:pos="360"/>
          <w:tab w:val="left" w:pos="720"/>
          <w:tab w:val="left" w:pos="1260"/>
        </w:tabs>
      </w:pPr>
      <w:r w:rsidRPr="00A5277A">
        <w:rPr>
          <w:b/>
        </w:rPr>
        <w:t>2</w:t>
      </w:r>
      <w:r w:rsidR="00A5277A" w:rsidRPr="00A5277A">
        <w:rPr>
          <w:b/>
        </w:rPr>
        <w:tab/>
      </w:r>
      <w:r w:rsidR="00A5277A" w:rsidRPr="00A5277A">
        <w:t xml:space="preserve">abundance of </w:t>
      </w:r>
      <w:r w:rsidR="00A5277A">
        <w:t>third isotope = 100 − 91.0 − 1.8 = 7.2%</w:t>
      </w:r>
      <w:r w:rsidR="00882D60">
        <w:t xml:space="preserve"> </w:t>
      </w:r>
      <w:r w:rsidR="00882D60" w:rsidRPr="001A45E6">
        <w:rPr>
          <w:color w:val="0000FF"/>
        </w:rPr>
        <w:t>[1]</w:t>
      </w:r>
    </w:p>
    <w:p w14:paraId="1DC5C39D" w14:textId="77777777" w:rsidR="00A5277A" w:rsidRDefault="00A5277A" w:rsidP="00095C3B">
      <w:pPr>
        <w:pStyle w:val="1Text"/>
        <w:tabs>
          <w:tab w:val="left" w:pos="360"/>
          <w:tab w:val="left" w:pos="720"/>
          <w:tab w:val="left" w:pos="1260"/>
        </w:tabs>
        <w:rPr>
          <w:color w:val="0000FF"/>
        </w:rPr>
      </w:pPr>
      <w:r>
        <w:tab/>
      </w:r>
      <w:r w:rsidR="00882D60">
        <w:t>((32 × 91) + (33 × 1.8) + (</w:t>
      </w:r>
      <w:r w:rsidR="00882D60" w:rsidRPr="00882D60">
        <w:rPr>
          <w:i/>
        </w:rPr>
        <w:t>y</w:t>
      </w:r>
      <w:r w:rsidR="00882D60">
        <w:t xml:space="preserve"> × 7.2))/100 = 32.16 </w:t>
      </w:r>
      <w:r w:rsidR="00882D60" w:rsidRPr="001A45E6">
        <w:rPr>
          <w:color w:val="0000FF"/>
        </w:rPr>
        <w:t>[1]</w:t>
      </w:r>
    </w:p>
    <w:p w14:paraId="46EE0F0A" w14:textId="77777777" w:rsidR="00882D60" w:rsidRDefault="00882D60" w:rsidP="00095C3B">
      <w:pPr>
        <w:pStyle w:val="1Text"/>
        <w:tabs>
          <w:tab w:val="left" w:pos="360"/>
          <w:tab w:val="left" w:pos="720"/>
          <w:tab w:val="left" w:pos="1260"/>
        </w:tabs>
        <w:rPr>
          <w:color w:val="0000FF"/>
        </w:rPr>
      </w:pPr>
      <w:r>
        <w:rPr>
          <w:color w:val="0000FF"/>
        </w:rPr>
        <w:tab/>
      </w:r>
      <w:r w:rsidRPr="00882D60">
        <w:t>7</w:t>
      </w:r>
      <w:r>
        <w:t>.2</w:t>
      </w:r>
      <w:r w:rsidRPr="00882D60">
        <w:rPr>
          <w:i/>
        </w:rPr>
        <w:t>y</w:t>
      </w:r>
      <w:r>
        <w:t xml:space="preserve"> = (32.16 × 100) − (32 × 91) − (33 × 1.8) = 244.6 </w:t>
      </w:r>
      <w:r w:rsidRPr="001A45E6">
        <w:rPr>
          <w:color w:val="0000FF"/>
        </w:rPr>
        <w:t>[1]</w:t>
      </w:r>
    </w:p>
    <w:p w14:paraId="35C3DB89" w14:textId="77777777" w:rsidR="00882D60" w:rsidRPr="00882D60" w:rsidRDefault="00882D60" w:rsidP="00095C3B">
      <w:pPr>
        <w:pStyle w:val="1Text"/>
        <w:tabs>
          <w:tab w:val="left" w:pos="360"/>
          <w:tab w:val="left" w:pos="720"/>
          <w:tab w:val="left" w:pos="1260"/>
        </w:tabs>
      </w:pPr>
      <w:r>
        <w:rPr>
          <w:color w:val="0000FF"/>
        </w:rPr>
        <w:tab/>
      </w:r>
      <w:r w:rsidRPr="00882D60">
        <w:rPr>
          <w:i/>
        </w:rPr>
        <w:t>y</w:t>
      </w:r>
      <w:r>
        <w:t xml:space="preserve"> = 244.6/7.2 = 33.97</w:t>
      </w:r>
    </w:p>
    <w:p w14:paraId="35C9D5A3" w14:textId="77777777" w:rsidR="00882D60" w:rsidRPr="00882D60" w:rsidRDefault="00882D60" w:rsidP="00095C3B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 w:rsidRPr="00882D60">
        <w:rPr>
          <w:i/>
        </w:rPr>
        <w:t>y</w:t>
      </w:r>
      <w:r>
        <w:t xml:space="preserve"> = 34 </w:t>
      </w:r>
      <w:r w:rsidRPr="001A45E6">
        <w:rPr>
          <w:color w:val="0000FF"/>
        </w:rPr>
        <w:t>[1]</w:t>
      </w:r>
    </w:p>
    <w:p w14:paraId="62C0DD4B" w14:textId="7F8A70BE" w:rsidR="004F5349" w:rsidRPr="005F17D4" w:rsidRDefault="002D227C" w:rsidP="005F17D4">
      <w:pPr>
        <w:pStyle w:val="1Text"/>
        <w:tabs>
          <w:tab w:val="left" w:pos="360"/>
          <w:tab w:val="left" w:pos="720"/>
          <w:tab w:val="left" w:pos="1260"/>
        </w:tabs>
      </w:pPr>
      <w:r w:rsidRPr="00A5277A">
        <w:rPr>
          <w:b/>
        </w:rPr>
        <w:t>3</w:t>
      </w:r>
      <w:r>
        <w:tab/>
        <w:t>D</w:t>
      </w:r>
      <w:r w:rsidR="00984515">
        <w:t xml:space="preserve"> </w:t>
      </w:r>
      <w:r w:rsidR="00984515" w:rsidRPr="001A45E6">
        <w:rPr>
          <w:color w:val="0000FF"/>
        </w:rPr>
        <w:t>[1]</w:t>
      </w:r>
      <w:bookmarkStart w:id="0" w:name="_GoBack"/>
      <w:bookmarkEnd w:id="0"/>
    </w:p>
    <w:sectPr w:rsidR="004F5349" w:rsidRPr="005F17D4" w:rsidSect="00095C3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2D270" w14:textId="77777777" w:rsidR="00027C83" w:rsidRDefault="00027C83">
      <w:r>
        <w:separator/>
      </w:r>
    </w:p>
    <w:p w14:paraId="4FE4F795" w14:textId="77777777" w:rsidR="00027C83" w:rsidRDefault="00027C83"/>
  </w:endnote>
  <w:endnote w:type="continuationSeparator" w:id="0">
    <w:p w14:paraId="036DAE07" w14:textId="77777777" w:rsidR="00027C83" w:rsidRDefault="00027C83">
      <w:r>
        <w:continuationSeparator/>
      </w:r>
    </w:p>
    <w:p w14:paraId="56880C94" w14:textId="77777777" w:rsidR="00027C83" w:rsidRDefault="00027C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B3530" w14:textId="77777777" w:rsidR="00027C83" w:rsidRDefault="00027C83" w:rsidP="00095C3B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1243280" w14:textId="77777777" w:rsidR="00027C83" w:rsidRDefault="00027C83"/>
  <w:p w14:paraId="22278F31" w14:textId="77777777" w:rsidR="00027C83" w:rsidRDefault="00027C8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796EA" w14:textId="4D9A5B32" w:rsidR="00027C83" w:rsidRPr="00381849" w:rsidRDefault="00027C83" w:rsidP="00381849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 xml:space="preserve">Hodder </w:t>
    </w:r>
    <w:r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5F17D4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129AB" w14:textId="77777777" w:rsidR="00027C83" w:rsidRDefault="00027C83">
      <w:r>
        <w:separator/>
      </w:r>
    </w:p>
    <w:p w14:paraId="408BE4C7" w14:textId="77777777" w:rsidR="00027C83" w:rsidRDefault="00027C83"/>
  </w:footnote>
  <w:footnote w:type="continuationSeparator" w:id="0">
    <w:p w14:paraId="59F6B4CC" w14:textId="77777777" w:rsidR="00027C83" w:rsidRDefault="00027C83">
      <w:r>
        <w:continuationSeparator/>
      </w:r>
    </w:p>
    <w:p w14:paraId="2AC6B96B" w14:textId="77777777" w:rsidR="00027C83" w:rsidRDefault="00027C8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B246" w14:textId="77777777" w:rsidR="00027C83" w:rsidRDefault="00027C83" w:rsidP="00095C3B">
    <w:pPr>
      <w:pStyle w:val="1Text"/>
    </w:pPr>
  </w:p>
  <w:p w14:paraId="62362336" w14:textId="77777777" w:rsidR="00027C83" w:rsidRDefault="00027C83" w:rsidP="00095C3B">
    <w:pPr>
      <w:pStyle w:val="1Text"/>
    </w:pPr>
  </w:p>
  <w:p w14:paraId="29619D38" w14:textId="77777777" w:rsidR="00027C83" w:rsidRDefault="00027C8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FDD85" w14:textId="77777777" w:rsidR="00027C83" w:rsidRDefault="00027C83" w:rsidP="00095C3B">
    <w:pPr>
      <w:ind w:left="-1418"/>
    </w:pPr>
    <w:r>
      <w:rPr>
        <w:noProof/>
        <w:lang w:val="en-US"/>
      </w:rPr>
      <w:drawing>
        <wp:inline distT="0" distB="0" distL="0" distR="0" wp14:anchorId="606B6F53" wp14:editId="149AA4C9">
          <wp:extent cx="782955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EC079" w14:textId="77777777" w:rsidR="00027C83" w:rsidRDefault="00027C8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2611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D07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D8F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7F2E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B78A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8AA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A81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1AA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4C9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663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B44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3F155A"/>
    <w:multiLevelType w:val="hybridMultilevel"/>
    <w:tmpl w:val="90348C50"/>
    <w:lvl w:ilvl="0" w:tplc="FFFFFFFF">
      <w:start w:val="1"/>
      <w:numFmt w:val="bullet"/>
      <w:pStyle w:val="7CChecklisttablebox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5353A0"/>
    <w:multiLevelType w:val="hybridMultilevel"/>
    <w:tmpl w:val="11040772"/>
    <w:lvl w:ilvl="0" w:tplc="1632033E">
      <w:start w:val="1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C94D5BE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3CEE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CD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6EE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94B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ECD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A9F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A0F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AC04D2"/>
    <w:multiLevelType w:val="hybridMultilevel"/>
    <w:tmpl w:val="4FB8D3BC"/>
    <w:lvl w:ilvl="0" w:tplc="04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34C9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C44E2F"/>
    <w:multiLevelType w:val="hybridMultilevel"/>
    <w:tmpl w:val="6F8CBA96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8C2C3D"/>
    <w:multiLevelType w:val="hybridMultilevel"/>
    <w:tmpl w:val="C5422C8C"/>
    <w:lvl w:ilvl="0" w:tplc="146CB7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DE2A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903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E4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1A3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269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A0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42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0E4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E001CF"/>
    <w:multiLevelType w:val="hybridMultilevel"/>
    <w:tmpl w:val="020824B0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EE757F"/>
    <w:multiLevelType w:val="hybridMultilevel"/>
    <w:tmpl w:val="D2689AF8"/>
    <w:lvl w:ilvl="0" w:tplc="000F0409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8B4BDC"/>
    <w:multiLevelType w:val="hybridMultilevel"/>
    <w:tmpl w:val="E3E44ABE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8E4BBA"/>
    <w:multiLevelType w:val="hybridMultilevel"/>
    <w:tmpl w:val="DF60F4F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870694"/>
    <w:multiLevelType w:val="hybridMultilevel"/>
    <w:tmpl w:val="26BC5F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100445"/>
    <w:multiLevelType w:val="hybridMultilevel"/>
    <w:tmpl w:val="19923E0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377660"/>
    <w:multiLevelType w:val="hybridMultilevel"/>
    <w:tmpl w:val="335A6D2A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9C6F71"/>
    <w:multiLevelType w:val="hybridMultilevel"/>
    <w:tmpl w:val="1D4C441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D0180F"/>
    <w:multiLevelType w:val="hybridMultilevel"/>
    <w:tmpl w:val="0D4EB9E6"/>
    <w:lvl w:ilvl="0" w:tplc="6FB2F83A">
      <w:start w:val="1"/>
      <w:numFmt w:val="bullet"/>
      <w:lvlText w:val=""/>
      <w:lvlJc w:val="left"/>
      <w:pPr>
        <w:tabs>
          <w:tab w:val="num" w:pos="1499"/>
        </w:tabs>
        <w:ind w:left="1499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5">
    <w:nsid w:val="41BA3027"/>
    <w:multiLevelType w:val="hybridMultilevel"/>
    <w:tmpl w:val="09E27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88685C"/>
    <w:multiLevelType w:val="hybridMultilevel"/>
    <w:tmpl w:val="1ED423C4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0C7516"/>
    <w:multiLevelType w:val="hybridMultilevel"/>
    <w:tmpl w:val="43B263A8"/>
    <w:lvl w:ilvl="0" w:tplc="B400F69E">
      <w:start w:val="1"/>
      <w:numFmt w:val="bullet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5C55FD"/>
    <w:multiLevelType w:val="hybridMultilevel"/>
    <w:tmpl w:val="14B2663C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0B623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30">
    <w:nsid w:val="61066A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2157871"/>
    <w:multiLevelType w:val="hybridMultilevel"/>
    <w:tmpl w:val="FD9A9F06"/>
    <w:lvl w:ilvl="0" w:tplc="7DC45A6E">
      <w:start w:val="1"/>
      <w:numFmt w:val="bullet"/>
      <w:pStyle w:val="7CChecklisttablebox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1" w:tplc="9794967C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A392946E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B82C16EA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8E2A659C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99E2E83A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B4361C6A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7D468978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4E64DDAE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2">
    <w:nsid w:val="62D303A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3">
    <w:nsid w:val="62DB4579"/>
    <w:multiLevelType w:val="hybridMultilevel"/>
    <w:tmpl w:val="884AF962"/>
    <w:lvl w:ilvl="0" w:tplc="CA140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02D0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A645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28E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EF5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FE61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B2C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C7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9A7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24D7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78A47CF1"/>
    <w:multiLevelType w:val="hybridMultilevel"/>
    <w:tmpl w:val="61767702"/>
    <w:lvl w:ilvl="0" w:tplc="0809000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E37D18"/>
    <w:multiLevelType w:val="hybridMultilevel"/>
    <w:tmpl w:val="8DCAE992"/>
    <w:lvl w:ilvl="0" w:tplc="F9389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26"/>
  </w:num>
  <w:num w:numId="4">
    <w:abstractNumId w:val="14"/>
  </w:num>
  <w:num w:numId="5">
    <w:abstractNumId w:val="18"/>
  </w:num>
  <w:num w:numId="6">
    <w:abstractNumId w:val="17"/>
  </w:num>
  <w:num w:numId="7">
    <w:abstractNumId w:val="25"/>
  </w:num>
  <w:num w:numId="8">
    <w:abstractNumId w:val="28"/>
  </w:num>
  <w:num w:numId="9">
    <w:abstractNumId w:val="23"/>
  </w:num>
  <w:num w:numId="10">
    <w:abstractNumId w:val="36"/>
  </w:num>
  <w:num w:numId="11">
    <w:abstractNumId w:val="19"/>
  </w:num>
  <w:num w:numId="12">
    <w:abstractNumId w:val="20"/>
  </w:num>
  <w:num w:numId="13">
    <w:abstractNumId w:val="15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9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  <w:num w:numId="23">
    <w:abstractNumId w:val="7"/>
  </w:num>
  <w:num w:numId="24">
    <w:abstractNumId w:val="10"/>
  </w:num>
  <w:num w:numId="25">
    <w:abstractNumId w:val="35"/>
  </w:num>
  <w:num w:numId="26">
    <w:abstractNumId w:val="12"/>
  </w:num>
  <w:num w:numId="27">
    <w:abstractNumId w:val="21"/>
  </w:num>
  <w:num w:numId="28">
    <w:abstractNumId w:val="13"/>
  </w:num>
  <w:num w:numId="29">
    <w:abstractNumId w:val="16"/>
  </w:num>
  <w:num w:numId="30">
    <w:abstractNumId w:val="31"/>
  </w:num>
  <w:num w:numId="31">
    <w:abstractNumId w:val="29"/>
  </w:num>
  <w:num w:numId="32">
    <w:abstractNumId w:val="30"/>
  </w:num>
  <w:num w:numId="33">
    <w:abstractNumId w:val="34"/>
  </w:num>
  <w:num w:numId="34">
    <w:abstractNumId w:val="32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D"/>
    <w:rsid w:val="00027C83"/>
    <w:rsid w:val="00095C3B"/>
    <w:rsid w:val="000964C3"/>
    <w:rsid w:val="000B7298"/>
    <w:rsid w:val="000D1AA6"/>
    <w:rsid w:val="00122AEF"/>
    <w:rsid w:val="00165077"/>
    <w:rsid w:val="001C37D0"/>
    <w:rsid w:val="001D0F65"/>
    <w:rsid w:val="001E62F7"/>
    <w:rsid w:val="002367F6"/>
    <w:rsid w:val="00251D07"/>
    <w:rsid w:val="002D227C"/>
    <w:rsid w:val="002F31BD"/>
    <w:rsid w:val="00326B70"/>
    <w:rsid w:val="00337F10"/>
    <w:rsid w:val="003735C5"/>
    <w:rsid w:val="00381849"/>
    <w:rsid w:val="003A45F2"/>
    <w:rsid w:val="003E7FE5"/>
    <w:rsid w:val="004F1AE2"/>
    <w:rsid w:val="004F5349"/>
    <w:rsid w:val="005E191A"/>
    <w:rsid w:val="005E1E75"/>
    <w:rsid w:val="005F17D4"/>
    <w:rsid w:val="005F3CBB"/>
    <w:rsid w:val="005F3D48"/>
    <w:rsid w:val="00605369"/>
    <w:rsid w:val="00623B84"/>
    <w:rsid w:val="006560C6"/>
    <w:rsid w:val="0070333F"/>
    <w:rsid w:val="00744EA7"/>
    <w:rsid w:val="007468B0"/>
    <w:rsid w:val="00756C53"/>
    <w:rsid w:val="008009E7"/>
    <w:rsid w:val="008150FB"/>
    <w:rsid w:val="008540D3"/>
    <w:rsid w:val="008669DF"/>
    <w:rsid w:val="00882D60"/>
    <w:rsid w:val="008C340D"/>
    <w:rsid w:val="008E5D85"/>
    <w:rsid w:val="00911F95"/>
    <w:rsid w:val="00944D93"/>
    <w:rsid w:val="00957DAB"/>
    <w:rsid w:val="00962249"/>
    <w:rsid w:val="00976B55"/>
    <w:rsid w:val="00984515"/>
    <w:rsid w:val="00986409"/>
    <w:rsid w:val="00A147BB"/>
    <w:rsid w:val="00A34787"/>
    <w:rsid w:val="00A5277A"/>
    <w:rsid w:val="00A836F8"/>
    <w:rsid w:val="00B03448"/>
    <w:rsid w:val="00B32743"/>
    <w:rsid w:val="00B61393"/>
    <w:rsid w:val="00BB370F"/>
    <w:rsid w:val="00C10849"/>
    <w:rsid w:val="00C311F8"/>
    <w:rsid w:val="00C3197E"/>
    <w:rsid w:val="00C3647E"/>
    <w:rsid w:val="00C442F2"/>
    <w:rsid w:val="00C46FEE"/>
    <w:rsid w:val="00D36AEE"/>
    <w:rsid w:val="00DA63C2"/>
    <w:rsid w:val="00DC6839"/>
    <w:rsid w:val="00E16D13"/>
    <w:rsid w:val="00E84C86"/>
    <w:rsid w:val="00E9258D"/>
    <w:rsid w:val="00ED4BC6"/>
    <w:rsid w:val="00EE2538"/>
    <w:rsid w:val="00EF0821"/>
    <w:rsid w:val="00F35FBB"/>
    <w:rsid w:val="00F75F99"/>
    <w:rsid w:val="00F846DE"/>
    <w:rsid w:val="00F8488C"/>
    <w:rsid w:val="00F9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3E5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A4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5E6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1A45E6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7"/>
      </w:numPr>
    </w:pPr>
    <w:rPr>
      <w:sz w:val="3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paragraph" w:customStyle="1" w:styleId="0AQ">
    <w:name w:val="(0) AQ"/>
    <w:basedOn w:val="Normal"/>
    <w:rsid w:val="001A45E6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1A45E6"/>
    <w:pPr>
      <w:spacing w:after="160"/>
    </w:pPr>
    <w:rPr>
      <w:rFonts w:ascii="Helvetica" w:hAnsi="Helvetica"/>
      <w:b/>
      <w:color w:val="3366FF"/>
      <w:sz w:val="22"/>
    </w:rPr>
  </w:style>
  <w:style w:type="table" w:styleId="TableGrid">
    <w:name w:val="Table Grid"/>
    <w:basedOn w:val="TableNormal"/>
    <w:rsid w:val="001A45E6"/>
    <w:rPr>
      <w:rFonts w:ascii="Calibri" w:eastAsia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3"/>
    <w:rPr>
      <w:rFonts w:ascii="Lucida Grande" w:hAnsi="Lucida Grande" w:cs="Lucida Grande"/>
      <w:sz w:val="18"/>
      <w:szCs w:val="18"/>
    </w:rPr>
  </w:style>
  <w:style w:type="paragraph" w:customStyle="1" w:styleId="Texthanging">
    <w:name w:val="Text hanging"/>
    <w:basedOn w:val="1Text"/>
    <w:qFormat/>
    <w:rsid w:val="00326B70"/>
    <w:pPr>
      <w:tabs>
        <w:tab w:val="left" w:pos="360"/>
        <w:tab w:val="left" w:pos="720"/>
        <w:tab w:val="left" w:pos="1260"/>
      </w:tabs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A4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5E6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1A45E6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7"/>
      </w:numPr>
    </w:pPr>
    <w:rPr>
      <w:sz w:val="3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paragraph" w:customStyle="1" w:styleId="0AQ">
    <w:name w:val="(0) AQ"/>
    <w:basedOn w:val="Normal"/>
    <w:rsid w:val="001A45E6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1A45E6"/>
    <w:pPr>
      <w:spacing w:after="160"/>
    </w:pPr>
    <w:rPr>
      <w:rFonts w:ascii="Helvetica" w:hAnsi="Helvetica"/>
      <w:b/>
      <w:color w:val="3366FF"/>
      <w:sz w:val="22"/>
    </w:rPr>
  </w:style>
  <w:style w:type="table" w:styleId="TableGrid">
    <w:name w:val="Table Grid"/>
    <w:basedOn w:val="TableNormal"/>
    <w:rsid w:val="001A45E6"/>
    <w:rPr>
      <w:rFonts w:ascii="Calibri" w:eastAsia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3"/>
    <w:rPr>
      <w:rFonts w:ascii="Lucida Grande" w:hAnsi="Lucida Grande" w:cs="Lucida Grande"/>
      <w:sz w:val="18"/>
      <w:szCs w:val="18"/>
    </w:rPr>
  </w:style>
  <w:style w:type="paragraph" w:customStyle="1" w:styleId="Texthanging">
    <w:name w:val="Text hanging"/>
    <w:basedOn w:val="1Text"/>
    <w:qFormat/>
    <w:rsid w:val="00326B70"/>
    <w:pPr>
      <w:tabs>
        <w:tab w:val="left" w:pos="360"/>
        <w:tab w:val="left" w:pos="720"/>
        <w:tab w:val="left" w:pos="1260"/>
      </w:tabs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170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Edexcel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Marcouse_i</dc:creator>
  <cp:keywords/>
  <cp:lastModifiedBy>Jenny Reynolds</cp:lastModifiedBy>
  <cp:revision>55</cp:revision>
  <cp:lastPrinted>2015-06-09T08:20:00Z</cp:lastPrinted>
  <dcterms:created xsi:type="dcterms:W3CDTF">2015-06-08T14:26:00Z</dcterms:created>
  <dcterms:modified xsi:type="dcterms:W3CDTF">2015-10-01T15:39:00Z</dcterms:modified>
</cp:coreProperties>
</file>